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55D2D" w14:textId="254922AB" w:rsidR="00ED1EC9" w:rsidRDefault="004F3362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Individual Student Risk Assessment</w:t>
      </w:r>
    </w:p>
    <w:p w14:paraId="01C3B013" w14:textId="251B8CB7" w:rsidR="0019557A" w:rsidRDefault="0019557A">
      <w:pPr>
        <w:jc w:val="center"/>
        <w:rPr>
          <w:rFonts w:ascii="Calibri" w:eastAsia="Calibri" w:hAnsi="Calibri" w:cs="Calibri"/>
          <w:b/>
        </w:rPr>
      </w:pPr>
    </w:p>
    <w:p w14:paraId="40AA97C7" w14:textId="6BCB6C95" w:rsidR="00BC6CEF" w:rsidRPr="00BC6CEF" w:rsidRDefault="00BC6CEF" w:rsidP="00BC6CEF">
      <w:pPr>
        <w:jc w:val="both"/>
        <w:rPr>
          <w:rFonts w:asciiTheme="minorHAnsi" w:hAnsiTheme="minorHAnsi" w:cstheme="minorHAnsi"/>
          <w:b/>
          <w:i/>
          <w:iCs/>
        </w:rPr>
      </w:pPr>
      <w:r w:rsidRPr="00BC6CEF">
        <w:rPr>
          <w:rFonts w:asciiTheme="minorHAnsi" w:hAnsiTheme="minorHAnsi" w:cstheme="minorHAnsi"/>
          <w:b/>
          <w:i/>
          <w:iCs/>
        </w:rPr>
        <w:t xml:space="preserve">Please note this is a template of a </w:t>
      </w:r>
      <w:r w:rsidRPr="00BC6CEF">
        <w:rPr>
          <w:rFonts w:asciiTheme="minorHAnsi" w:hAnsiTheme="minorHAnsi" w:cstheme="minorHAnsi"/>
          <w:b/>
          <w:i/>
          <w:iCs/>
        </w:rPr>
        <w:t>risk assessment</w:t>
      </w:r>
      <w:r w:rsidRPr="00BC6CEF">
        <w:rPr>
          <w:rFonts w:asciiTheme="minorHAnsi" w:hAnsiTheme="minorHAnsi" w:cstheme="minorHAnsi"/>
          <w:b/>
          <w:i/>
          <w:iCs/>
        </w:rPr>
        <w:t>.</w:t>
      </w:r>
    </w:p>
    <w:p w14:paraId="2CF20DB7" w14:textId="050E97C9" w:rsidR="00BC6CEF" w:rsidRPr="00BC6CEF" w:rsidRDefault="00BC6CEF" w:rsidP="00BC6CEF">
      <w:pPr>
        <w:jc w:val="both"/>
        <w:rPr>
          <w:b/>
          <w:i/>
          <w:iCs/>
        </w:rPr>
      </w:pPr>
      <w:r w:rsidRPr="00BC6CEF">
        <w:rPr>
          <w:rFonts w:asciiTheme="minorHAnsi" w:hAnsiTheme="minorHAnsi" w:cstheme="minorHAnsi"/>
          <w:b/>
          <w:i/>
          <w:iCs/>
        </w:rPr>
        <w:t xml:space="preserve">School settings will need to </w:t>
      </w:r>
      <w:r w:rsidRPr="00BC6CEF">
        <w:rPr>
          <w:rFonts w:asciiTheme="minorHAnsi" w:hAnsiTheme="minorHAnsi" w:cstheme="minorHAnsi"/>
          <w:b/>
          <w:i/>
          <w:iCs/>
          <w:u w:val="single"/>
        </w:rPr>
        <w:t>add/amend</w:t>
      </w:r>
      <w:r w:rsidRPr="00BC6CEF">
        <w:rPr>
          <w:rFonts w:asciiTheme="minorHAnsi" w:hAnsiTheme="minorHAnsi" w:cstheme="minorHAnsi"/>
          <w:b/>
          <w:i/>
          <w:iCs/>
        </w:rPr>
        <w:t xml:space="preserve"> the ‘risk subject’ in line with individual circumstances </w:t>
      </w:r>
    </w:p>
    <w:p w14:paraId="22D24954" w14:textId="77777777" w:rsidR="00BC6CEF" w:rsidRDefault="00BC6CEF">
      <w:pPr>
        <w:jc w:val="center"/>
        <w:rPr>
          <w:rFonts w:ascii="Calibri" w:eastAsia="Calibri" w:hAnsi="Calibri" w:cs="Calibri"/>
          <w:b/>
        </w:rPr>
      </w:pPr>
    </w:p>
    <w:p w14:paraId="68DC7565" w14:textId="672D92D8" w:rsidR="0019557A" w:rsidRDefault="0019557A" w:rsidP="0019557A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School Name: </w:t>
      </w:r>
    </w:p>
    <w:p w14:paraId="5A674F6B" w14:textId="2F0A0052" w:rsidR="0019557A" w:rsidRDefault="0019557A" w:rsidP="0019557A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Pupil Name: </w:t>
      </w:r>
    </w:p>
    <w:p w14:paraId="2DBB1B03" w14:textId="4419685C" w:rsidR="0019557A" w:rsidRDefault="0019557A" w:rsidP="0019557A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Year Group: </w:t>
      </w:r>
    </w:p>
    <w:p w14:paraId="1DC57C0C" w14:textId="77777777" w:rsidR="0019557A" w:rsidRDefault="0019557A" w:rsidP="0019557A">
      <w:pPr>
        <w:rPr>
          <w:rFonts w:ascii="Calibri" w:eastAsia="Calibri" w:hAnsi="Calibri" w:cs="Calibri"/>
        </w:rPr>
      </w:pPr>
    </w:p>
    <w:tbl>
      <w:tblPr>
        <w:tblStyle w:val="a"/>
        <w:tblW w:w="1531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95"/>
        <w:gridCol w:w="2296"/>
        <w:gridCol w:w="1567"/>
        <w:gridCol w:w="1860"/>
        <w:gridCol w:w="1433"/>
        <w:gridCol w:w="1293"/>
        <w:gridCol w:w="4166"/>
      </w:tblGrid>
      <w:tr w:rsidR="00ED1EC9" w14:paraId="2F895102" w14:textId="77777777">
        <w:trPr>
          <w:trHeight w:val="1931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B46E13" w14:textId="77777777" w:rsidR="00ED1EC9" w:rsidRDefault="004F336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Behaviour</w:t>
            </w:r>
          </w:p>
          <w:p w14:paraId="5AEFA9DD" w14:textId="77777777" w:rsidR="00ED1EC9" w:rsidRDefault="00ED1EC9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375470C2" w14:textId="77777777" w:rsidR="00ED1EC9" w:rsidRDefault="004F336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Type of Behaviour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76846A" w14:textId="77777777" w:rsidR="00ED1EC9" w:rsidRDefault="004F336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Probability</w:t>
            </w:r>
          </w:p>
          <w:p w14:paraId="06C2AA5B" w14:textId="77777777" w:rsidR="00ED1EC9" w:rsidRDefault="004F336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(Likelihood of behaviour)</w:t>
            </w:r>
          </w:p>
          <w:p w14:paraId="750E2259" w14:textId="77777777" w:rsidR="00ED1EC9" w:rsidRDefault="004F3362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0= Never</w:t>
            </w:r>
          </w:p>
          <w:p w14:paraId="3A48A080" w14:textId="77777777" w:rsidR="00ED1EC9" w:rsidRDefault="004F3362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1= Rare </w:t>
            </w:r>
          </w:p>
          <w:p w14:paraId="0F422532" w14:textId="77777777" w:rsidR="00ED1EC9" w:rsidRDefault="004F3362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2= Occasional (Monthly)</w:t>
            </w:r>
          </w:p>
          <w:p w14:paraId="7799A8B5" w14:textId="77777777" w:rsidR="00ED1EC9" w:rsidRDefault="004F3362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3= Frequent (Weekly)</w:t>
            </w:r>
          </w:p>
          <w:p w14:paraId="5CEA14C6" w14:textId="77777777" w:rsidR="00ED1EC9" w:rsidRDefault="004F3362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4= Persistent (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Daily)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  </w:t>
            </w:r>
            <w:proofErr w:type="gram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              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2BD4DC" w14:textId="77777777" w:rsidR="00ED1EC9" w:rsidRDefault="004F336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Hazard</w:t>
            </w:r>
          </w:p>
          <w:p w14:paraId="7B91C918" w14:textId="77777777" w:rsidR="00ED1EC9" w:rsidRDefault="004F336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(Potential for harm)</w:t>
            </w:r>
          </w:p>
          <w:p w14:paraId="22DCA15F" w14:textId="77777777" w:rsidR="00ED1EC9" w:rsidRDefault="004F3362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 = No harm</w:t>
            </w:r>
          </w:p>
          <w:p w14:paraId="05277289" w14:textId="77777777" w:rsidR="00ED1EC9" w:rsidRDefault="004F3362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 = Little harm</w:t>
            </w:r>
          </w:p>
          <w:p w14:paraId="5561AE03" w14:textId="77777777" w:rsidR="00ED1EC9" w:rsidRDefault="004F3362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 = Some harm</w:t>
            </w:r>
          </w:p>
          <w:p w14:paraId="1F5D846E" w14:textId="77777777" w:rsidR="00ED1EC9" w:rsidRDefault="004F3362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 = A lot of harm</w:t>
            </w:r>
          </w:p>
          <w:p w14:paraId="61AE338B" w14:textId="77777777" w:rsidR="00ED1EC9" w:rsidRDefault="004F3362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 = Severe harm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FC558D" w14:textId="77777777" w:rsidR="00ED1EC9" w:rsidRDefault="004F336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Awareness</w:t>
            </w:r>
          </w:p>
          <w:p w14:paraId="556AFE4E" w14:textId="77777777" w:rsidR="00ED1EC9" w:rsidRDefault="00ED1EC9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04AAC863" w14:textId="77777777" w:rsidR="00ED1EC9" w:rsidRDefault="004F3362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 = Deliberate</w:t>
            </w:r>
          </w:p>
          <w:p w14:paraId="26D62D79" w14:textId="77777777" w:rsidR="00ED1EC9" w:rsidRDefault="004F3362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 = Accidental</w:t>
            </w:r>
          </w:p>
          <w:p w14:paraId="019B3495" w14:textId="77777777" w:rsidR="00ED1EC9" w:rsidRDefault="004F3362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I = Involuntary </w:t>
            </w:r>
          </w:p>
          <w:p w14:paraId="3A3CDF64" w14:textId="77777777" w:rsidR="00ED1EC9" w:rsidRDefault="004F3362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N/A</w:t>
            </w:r>
          </w:p>
          <w:p w14:paraId="4C52E010" w14:textId="77777777" w:rsidR="00ED1EC9" w:rsidRDefault="00ED1EC9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6A97DC" w14:textId="77777777" w:rsidR="00ED1EC9" w:rsidRDefault="004F336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Opinion or Knowledge</w:t>
            </w:r>
          </w:p>
          <w:p w14:paraId="6E50A8CA" w14:textId="77777777" w:rsidR="00ED1EC9" w:rsidRDefault="00ED1EC9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27682D5E" w14:textId="77777777" w:rsidR="00ED1EC9" w:rsidRDefault="004F3362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K = Known</w:t>
            </w:r>
          </w:p>
          <w:p w14:paraId="62A13CD9" w14:textId="77777777" w:rsidR="00ED1EC9" w:rsidRDefault="004F3362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O = Opinion</w:t>
            </w:r>
          </w:p>
        </w:tc>
        <w:tc>
          <w:tcPr>
            <w:tcW w:w="1293" w:type="dxa"/>
            <w:shd w:val="clear" w:color="auto" w:fill="auto"/>
          </w:tcPr>
          <w:p w14:paraId="5EA83888" w14:textId="77777777" w:rsidR="00ED1EC9" w:rsidRDefault="004F3362">
            <w:pPr>
              <w:rPr>
                <w:rFonts w:ascii="Calibri" w:eastAsia="Calibri" w:hAnsi="Calibri" w:cs="Calibri"/>
                <w:b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sz w:val="17"/>
                <w:szCs w:val="17"/>
              </w:rPr>
              <w:t>Level of Risk</w:t>
            </w:r>
          </w:p>
          <w:p w14:paraId="32958FB2" w14:textId="77777777" w:rsidR="00ED1EC9" w:rsidRDefault="004F3362">
            <w:pPr>
              <w:shd w:val="clear" w:color="auto" w:fill="BDD6EE"/>
              <w:rPr>
                <w:rFonts w:ascii="Calibri" w:eastAsia="Calibri" w:hAnsi="Calibri" w:cs="Calibri"/>
                <w:sz w:val="17"/>
                <w:szCs w:val="17"/>
                <w:shd w:val="clear" w:color="auto" w:fill="00B0F0"/>
              </w:rPr>
            </w:pPr>
            <w:r>
              <w:rPr>
                <w:rFonts w:ascii="Calibri" w:eastAsia="Calibri" w:hAnsi="Calibri" w:cs="Calibri"/>
                <w:sz w:val="17"/>
                <w:szCs w:val="17"/>
                <w:shd w:val="clear" w:color="auto" w:fill="BDD6EE"/>
              </w:rPr>
              <w:t>Never 0</w:t>
            </w:r>
          </w:p>
          <w:p w14:paraId="2EB6669F" w14:textId="77777777" w:rsidR="00ED1EC9" w:rsidRDefault="004F3362">
            <w:pPr>
              <w:shd w:val="clear" w:color="auto" w:fill="C5E0B3"/>
              <w:rPr>
                <w:rFonts w:ascii="Calibri" w:eastAsia="Calibri" w:hAnsi="Calibri" w:cs="Calibri"/>
                <w:sz w:val="17"/>
                <w:szCs w:val="17"/>
                <w:shd w:val="clear" w:color="auto" w:fill="00B0F0"/>
              </w:rPr>
            </w:pPr>
            <w:r>
              <w:rPr>
                <w:rFonts w:ascii="Calibri" w:eastAsia="Calibri" w:hAnsi="Calibri" w:cs="Calibri"/>
                <w:sz w:val="17"/>
                <w:szCs w:val="17"/>
                <w:shd w:val="clear" w:color="auto" w:fill="C5E0B3"/>
              </w:rPr>
              <w:t>Rare 1-2</w:t>
            </w:r>
          </w:p>
          <w:p w14:paraId="268BBC21" w14:textId="77777777" w:rsidR="00ED1EC9" w:rsidRDefault="004F3362">
            <w:pPr>
              <w:shd w:val="clear" w:color="auto" w:fill="FFE599"/>
              <w:rPr>
                <w:rFonts w:ascii="Calibri" w:eastAsia="Calibri" w:hAnsi="Calibri" w:cs="Calibri"/>
                <w:sz w:val="17"/>
                <w:szCs w:val="17"/>
                <w:highlight w:val="yellow"/>
              </w:rPr>
            </w:pPr>
            <w:r>
              <w:rPr>
                <w:rFonts w:ascii="Calibri" w:eastAsia="Calibri" w:hAnsi="Calibri" w:cs="Calibri"/>
                <w:sz w:val="17"/>
                <w:szCs w:val="17"/>
                <w:shd w:val="clear" w:color="auto" w:fill="FFE599"/>
              </w:rPr>
              <w:t>Occasional 3-5</w:t>
            </w:r>
          </w:p>
          <w:p w14:paraId="59BCF3B6" w14:textId="77777777" w:rsidR="00ED1EC9" w:rsidRDefault="004F3362">
            <w:pPr>
              <w:shd w:val="clear" w:color="auto" w:fill="F4B083"/>
              <w:rPr>
                <w:rFonts w:ascii="Calibri" w:eastAsia="Calibri" w:hAnsi="Calibri" w:cs="Calibri"/>
                <w:sz w:val="17"/>
                <w:szCs w:val="17"/>
                <w:shd w:val="clear" w:color="auto" w:fill="FFC000"/>
              </w:rPr>
            </w:pPr>
            <w:r>
              <w:rPr>
                <w:rFonts w:ascii="Calibri" w:eastAsia="Calibri" w:hAnsi="Calibri" w:cs="Calibri"/>
                <w:sz w:val="17"/>
                <w:szCs w:val="17"/>
                <w:shd w:val="clear" w:color="auto" w:fill="F4B083"/>
              </w:rPr>
              <w:t>Frequent 6-10</w:t>
            </w:r>
          </w:p>
          <w:p w14:paraId="45E8F0B0" w14:textId="77777777" w:rsidR="00ED1EC9" w:rsidRDefault="004F3362">
            <w:pPr>
              <w:rPr>
                <w:rFonts w:ascii="Calibri" w:eastAsia="Calibri" w:hAnsi="Calibri" w:cs="Calibri"/>
                <w:b/>
                <w:sz w:val="17"/>
                <w:szCs w:val="17"/>
              </w:rPr>
            </w:pPr>
            <w:r>
              <w:rPr>
                <w:rFonts w:ascii="Calibri" w:eastAsia="Calibri" w:hAnsi="Calibri" w:cs="Calibri"/>
                <w:sz w:val="17"/>
                <w:szCs w:val="17"/>
                <w:shd w:val="clear" w:color="auto" w:fill="FF9797"/>
              </w:rPr>
              <w:t>Persistent 12-16</w:t>
            </w:r>
            <w:r>
              <w:rPr>
                <w:rFonts w:ascii="Calibri" w:eastAsia="Calibri" w:hAnsi="Calibri" w:cs="Calibri"/>
                <w:b/>
                <w:sz w:val="17"/>
                <w:szCs w:val="17"/>
                <w:highlight w:val="red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7"/>
                <w:szCs w:val="17"/>
              </w:rPr>
              <w:t xml:space="preserve"> </w:t>
            </w:r>
          </w:p>
          <w:p w14:paraId="40DE7006" w14:textId="5929361F" w:rsidR="0019557A" w:rsidRDefault="0019557A">
            <w:pPr>
              <w:rPr>
                <w:rFonts w:ascii="Calibri" w:eastAsia="Calibri" w:hAnsi="Calibri" w:cs="Calibri"/>
                <w:b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sz w:val="17"/>
                <w:szCs w:val="17"/>
              </w:rPr>
              <w:t xml:space="preserve">Highlight boxes below to match colour of risk 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7C6707" w14:textId="77777777" w:rsidR="00ED1EC9" w:rsidRDefault="004F336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Mitigation</w:t>
            </w:r>
          </w:p>
        </w:tc>
      </w:tr>
      <w:tr w:rsidR="00ED1EC9" w14:paraId="5F532611" w14:textId="77777777" w:rsidTr="0019557A">
        <w:trPr>
          <w:trHeight w:val="302"/>
        </w:trPr>
        <w:tc>
          <w:tcPr>
            <w:tcW w:w="2695" w:type="dxa"/>
            <w:shd w:val="clear" w:color="auto" w:fill="auto"/>
          </w:tcPr>
          <w:p w14:paraId="41F58EEC" w14:textId="77777777" w:rsidR="00ED1EC9" w:rsidRPr="0019557A" w:rsidRDefault="004F336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proofErr w:type="spellStart"/>
            <w:r w:rsidRPr="0019557A">
              <w:rPr>
                <w:rFonts w:ascii="Calibri" w:eastAsia="Calibri" w:hAnsi="Calibri" w:cs="Calibri"/>
                <w:b/>
                <w:sz w:val="20"/>
                <w:szCs w:val="20"/>
              </w:rPr>
              <w:t>Self Harm</w:t>
            </w:r>
            <w:proofErr w:type="spellEnd"/>
          </w:p>
        </w:tc>
        <w:tc>
          <w:tcPr>
            <w:tcW w:w="2296" w:type="dxa"/>
            <w:shd w:val="clear" w:color="auto" w:fill="auto"/>
          </w:tcPr>
          <w:p w14:paraId="0478BB5F" w14:textId="6444A831" w:rsidR="00ED1EC9" w:rsidRPr="0019557A" w:rsidRDefault="00ED1EC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shd w:val="clear" w:color="auto" w:fill="auto"/>
          </w:tcPr>
          <w:p w14:paraId="26B8D181" w14:textId="38F53CB6" w:rsidR="00ED1EC9" w:rsidRPr="0019557A" w:rsidRDefault="00ED1EC9" w:rsidP="0019557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860" w:type="dxa"/>
            <w:shd w:val="clear" w:color="auto" w:fill="auto"/>
          </w:tcPr>
          <w:p w14:paraId="1B49F8DD" w14:textId="3326F4F3" w:rsidR="00ED1EC9" w:rsidRPr="0019557A" w:rsidRDefault="00ED1EC9" w:rsidP="0019557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33" w:type="dxa"/>
            <w:shd w:val="clear" w:color="auto" w:fill="auto"/>
          </w:tcPr>
          <w:p w14:paraId="7FDCF632" w14:textId="788FD827" w:rsidR="00ED1EC9" w:rsidRPr="0019557A" w:rsidRDefault="00ED1EC9" w:rsidP="0019557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93" w:type="dxa"/>
            <w:shd w:val="clear" w:color="auto" w:fill="auto"/>
          </w:tcPr>
          <w:p w14:paraId="5ADDDA0B" w14:textId="4164541E" w:rsidR="00ED1EC9" w:rsidRPr="0019557A" w:rsidRDefault="00ED1EC9" w:rsidP="0019557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166" w:type="dxa"/>
            <w:shd w:val="clear" w:color="auto" w:fill="auto"/>
          </w:tcPr>
          <w:p w14:paraId="0C02B7D5" w14:textId="77777777" w:rsidR="00ED1EC9" w:rsidRPr="0019557A" w:rsidRDefault="00ED1EC9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ED1EC9" w14:paraId="29A82E1A" w14:textId="77777777" w:rsidTr="0019557A">
        <w:trPr>
          <w:trHeight w:val="317"/>
        </w:trPr>
        <w:tc>
          <w:tcPr>
            <w:tcW w:w="2695" w:type="dxa"/>
            <w:shd w:val="clear" w:color="auto" w:fill="auto"/>
          </w:tcPr>
          <w:p w14:paraId="13E84327" w14:textId="77777777" w:rsidR="00ED1EC9" w:rsidRPr="0019557A" w:rsidRDefault="004F336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19557A">
              <w:rPr>
                <w:rFonts w:ascii="Calibri" w:eastAsia="Calibri" w:hAnsi="Calibri" w:cs="Calibri"/>
                <w:b/>
                <w:sz w:val="20"/>
                <w:szCs w:val="20"/>
              </w:rPr>
              <w:t>Bullying</w:t>
            </w:r>
          </w:p>
        </w:tc>
        <w:tc>
          <w:tcPr>
            <w:tcW w:w="2296" w:type="dxa"/>
            <w:shd w:val="clear" w:color="auto" w:fill="auto"/>
          </w:tcPr>
          <w:p w14:paraId="5064F500" w14:textId="40FBD7CB" w:rsidR="00ED1EC9" w:rsidRPr="0019557A" w:rsidRDefault="00ED1EC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shd w:val="clear" w:color="auto" w:fill="auto"/>
          </w:tcPr>
          <w:p w14:paraId="4C17E5EE" w14:textId="189258DF" w:rsidR="00ED1EC9" w:rsidRPr="0019557A" w:rsidRDefault="00ED1EC9" w:rsidP="0019557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860" w:type="dxa"/>
            <w:shd w:val="clear" w:color="auto" w:fill="auto"/>
          </w:tcPr>
          <w:p w14:paraId="4BDCA8A3" w14:textId="4168197C" w:rsidR="00ED1EC9" w:rsidRPr="0019557A" w:rsidRDefault="00ED1EC9" w:rsidP="0019557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33" w:type="dxa"/>
            <w:shd w:val="clear" w:color="auto" w:fill="auto"/>
          </w:tcPr>
          <w:p w14:paraId="6B3E5280" w14:textId="51A685E9" w:rsidR="00ED1EC9" w:rsidRPr="0019557A" w:rsidRDefault="00ED1EC9" w:rsidP="0019557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93" w:type="dxa"/>
            <w:shd w:val="clear" w:color="auto" w:fill="auto"/>
          </w:tcPr>
          <w:p w14:paraId="50EFD7CF" w14:textId="7C6C09A4" w:rsidR="00ED1EC9" w:rsidRPr="0019557A" w:rsidRDefault="00ED1EC9" w:rsidP="0019557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166" w:type="dxa"/>
            <w:shd w:val="clear" w:color="auto" w:fill="auto"/>
          </w:tcPr>
          <w:p w14:paraId="04682034" w14:textId="312D06FC" w:rsidR="00ED1EC9" w:rsidRPr="0019557A" w:rsidRDefault="004F336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19557A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</w:tr>
      <w:tr w:rsidR="00ED1EC9" w14:paraId="2C2CDDA1" w14:textId="77777777" w:rsidTr="0019557A">
        <w:trPr>
          <w:trHeight w:val="302"/>
        </w:trPr>
        <w:tc>
          <w:tcPr>
            <w:tcW w:w="2695" w:type="dxa"/>
            <w:shd w:val="clear" w:color="auto" w:fill="auto"/>
          </w:tcPr>
          <w:p w14:paraId="33FD72AA" w14:textId="77777777" w:rsidR="00ED1EC9" w:rsidRPr="0019557A" w:rsidRDefault="004F336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19557A">
              <w:rPr>
                <w:rFonts w:ascii="Calibri" w:eastAsia="Calibri" w:hAnsi="Calibri" w:cs="Calibri"/>
                <w:b/>
                <w:sz w:val="20"/>
                <w:szCs w:val="20"/>
              </w:rPr>
              <w:t>Abusive or Violent Language</w:t>
            </w:r>
          </w:p>
        </w:tc>
        <w:tc>
          <w:tcPr>
            <w:tcW w:w="2296" w:type="dxa"/>
            <w:shd w:val="clear" w:color="auto" w:fill="auto"/>
          </w:tcPr>
          <w:p w14:paraId="1D24A7B8" w14:textId="2771D0A2" w:rsidR="00ED1EC9" w:rsidRPr="0019557A" w:rsidRDefault="00ED1EC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shd w:val="clear" w:color="auto" w:fill="auto"/>
          </w:tcPr>
          <w:p w14:paraId="22430E05" w14:textId="545D9D95" w:rsidR="00ED1EC9" w:rsidRPr="0019557A" w:rsidRDefault="00ED1EC9" w:rsidP="0019557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860" w:type="dxa"/>
            <w:shd w:val="clear" w:color="auto" w:fill="auto"/>
          </w:tcPr>
          <w:p w14:paraId="017D96EF" w14:textId="267348F4" w:rsidR="00ED1EC9" w:rsidRPr="0019557A" w:rsidRDefault="00ED1EC9" w:rsidP="0019557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33" w:type="dxa"/>
            <w:shd w:val="clear" w:color="auto" w:fill="auto"/>
          </w:tcPr>
          <w:p w14:paraId="4A13FC61" w14:textId="2FC27ABB" w:rsidR="00ED1EC9" w:rsidRPr="0019557A" w:rsidRDefault="00ED1EC9" w:rsidP="0019557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93" w:type="dxa"/>
            <w:shd w:val="clear" w:color="auto" w:fill="auto"/>
          </w:tcPr>
          <w:p w14:paraId="7BC5FFDC" w14:textId="52EB135A" w:rsidR="00ED1EC9" w:rsidRPr="0019557A" w:rsidRDefault="00ED1EC9" w:rsidP="0019557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166" w:type="dxa"/>
            <w:shd w:val="clear" w:color="auto" w:fill="auto"/>
          </w:tcPr>
          <w:p w14:paraId="68FF7B5F" w14:textId="314BDFBA" w:rsidR="00ED1EC9" w:rsidRPr="0019557A" w:rsidRDefault="00ED1EC9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ED1EC9" w14:paraId="1AC150BE" w14:textId="77777777" w:rsidTr="0019557A">
        <w:trPr>
          <w:trHeight w:val="508"/>
        </w:trPr>
        <w:tc>
          <w:tcPr>
            <w:tcW w:w="2695" w:type="dxa"/>
            <w:shd w:val="clear" w:color="auto" w:fill="auto"/>
          </w:tcPr>
          <w:p w14:paraId="503F3577" w14:textId="77777777" w:rsidR="00ED1EC9" w:rsidRPr="0019557A" w:rsidRDefault="004F336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19557A">
              <w:rPr>
                <w:rFonts w:ascii="Calibri" w:eastAsia="Calibri" w:hAnsi="Calibri" w:cs="Calibri"/>
                <w:b/>
                <w:sz w:val="20"/>
                <w:szCs w:val="20"/>
              </w:rPr>
              <w:t>Sexually abusing/ Inappropriate behaviour</w:t>
            </w:r>
          </w:p>
        </w:tc>
        <w:tc>
          <w:tcPr>
            <w:tcW w:w="2296" w:type="dxa"/>
            <w:shd w:val="clear" w:color="auto" w:fill="auto"/>
          </w:tcPr>
          <w:p w14:paraId="23F2F71D" w14:textId="46D2B225" w:rsidR="00ED1EC9" w:rsidRPr="0019557A" w:rsidRDefault="00ED1EC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shd w:val="clear" w:color="auto" w:fill="auto"/>
          </w:tcPr>
          <w:p w14:paraId="3AFEE80E" w14:textId="1C090B89" w:rsidR="00ED1EC9" w:rsidRPr="0019557A" w:rsidRDefault="00ED1EC9" w:rsidP="0019557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860" w:type="dxa"/>
            <w:shd w:val="clear" w:color="auto" w:fill="auto"/>
          </w:tcPr>
          <w:p w14:paraId="601936BA" w14:textId="220C554C" w:rsidR="00ED1EC9" w:rsidRPr="0019557A" w:rsidRDefault="00ED1EC9" w:rsidP="0019557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33" w:type="dxa"/>
            <w:shd w:val="clear" w:color="auto" w:fill="auto"/>
          </w:tcPr>
          <w:p w14:paraId="42556F03" w14:textId="4E3105DF" w:rsidR="00ED1EC9" w:rsidRPr="0019557A" w:rsidRDefault="00ED1EC9" w:rsidP="0019557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93" w:type="dxa"/>
            <w:shd w:val="clear" w:color="auto" w:fill="auto"/>
          </w:tcPr>
          <w:p w14:paraId="6290A014" w14:textId="2A75B008" w:rsidR="00ED1EC9" w:rsidRPr="0019557A" w:rsidRDefault="00ED1EC9" w:rsidP="0019557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166" w:type="dxa"/>
            <w:shd w:val="clear" w:color="auto" w:fill="auto"/>
          </w:tcPr>
          <w:p w14:paraId="3FB4EBA8" w14:textId="7FEEE956" w:rsidR="00ED1EC9" w:rsidRPr="0019557A" w:rsidRDefault="004F336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19557A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</w:tr>
      <w:tr w:rsidR="00ED1EC9" w14:paraId="79560901" w14:textId="77777777" w:rsidTr="0019557A">
        <w:trPr>
          <w:trHeight w:val="508"/>
        </w:trPr>
        <w:tc>
          <w:tcPr>
            <w:tcW w:w="2695" w:type="dxa"/>
            <w:shd w:val="clear" w:color="auto" w:fill="auto"/>
          </w:tcPr>
          <w:p w14:paraId="05435228" w14:textId="77777777" w:rsidR="00ED1EC9" w:rsidRPr="0019557A" w:rsidRDefault="004F336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19557A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Violent / Aggressive Behaviour </w:t>
            </w:r>
          </w:p>
        </w:tc>
        <w:tc>
          <w:tcPr>
            <w:tcW w:w="2296" w:type="dxa"/>
            <w:shd w:val="clear" w:color="auto" w:fill="auto"/>
          </w:tcPr>
          <w:p w14:paraId="02B386CD" w14:textId="0B7A7E8F" w:rsidR="00ED1EC9" w:rsidRPr="0019557A" w:rsidRDefault="00ED1EC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shd w:val="clear" w:color="auto" w:fill="auto"/>
          </w:tcPr>
          <w:p w14:paraId="3C4717C7" w14:textId="7555E03B" w:rsidR="00ED1EC9" w:rsidRPr="0019557A" w:rsidRDefault="00ED1EC9" w:rsidP="0019557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860" w:type="dxa"/>
            <w:shd w:val="clear" w:color="auto" w:fill="auto"/>
          </w:tcPr>
          <w:p w14:paraId="0E67F4B5" w14:textId="7A881EAE" w:rsidR="00ED1EC9" w:rsidRPr="0019557A" w:rsidRDefault="00ED1EC9" w:rsidP="0019557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33" w:type="dxa"/>
            <w:shd w:val="clear" w:color="auto" w:fill="auto"/>
          </w:tcPr>
          <w:p w14:paraId="45236BD7" w14:textId="530E051A" w:rsidR="00ED1EC9" w:rsidRPr="0019557A" w:rsidRDefault="00ED1EC9" w:rsidP="0019557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93" w:type="dxa"/>
            <w:shd w:val="clear" w:color="auto" w:fill="auto"/>
          </w:tcPr>
          <w:p w14:paraId="7AECF7C2" w14:textId="5BE69514" w:rsidR="00ED1EC9" w:rsidRPr="0019557A" w:rsidRDefault="00ED1EC9" w:rsidP="0019557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166" w:type="dxa"/>
            <w:shd w:val="clear" w:color="auto" w:fill="auto"/>
          </w:tcPr>
          <w:p w14:paraId="6FE9D9D1" w14:textId="77777777" w:rsidR="00ED1EC9" w:rsidRPr="0019557A" w:rsidRDefault="00ED1EC9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ED1EC9" w14:paraId="42A67753" w14:textId="77777777" w:rsidTr="0019557A">
        <w:trPr>
          <w:trHeight w:val="539"/>
        </w:trPr>
        <w:tc>
          <w:tcPr>
            <w:tcW w:w="2695" w:type="dxa"/>
            <w:shd w:val="clear" w:color="auto" w:fill="auto"/>
          </w:tcPr>
          <w:p w14:paraId="74A462B9" w14:textId="77777777" w:rsidR="00ED1EC9" w:rsidRPr="0019557A" w:rsidRDefault="004F336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19557A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Impulsive/ Dangerous behaviour </w:t>
            </w:r>
          </w:p>
        </w:tc>
        <w:tc>
          <w:tcPr>
            <w:tcW w:w="2296" w:type="dxa"/>
            <w:shd w:val="clear" w:color="auto" w:fill="auto"/>
          </w:tcPr>
          <w:p w14:paraId="616C3AAE" w14:textId="37F209EA" w:rsidR="00ED1EC9" w:rsidRPr="0019557A" w:rsidRDefault="00ED1EC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shd w:val="clear" w:color="auto" w:fill="auto"/>
          </w:tcPr>
          <w:p w14:paraId="10141F92" w14:textId="5B733431" w:rsidR="00ED1EC9" w:rsidRPr="0019557A" w:rsidRDefault="00ED1EC9" w:rsidP="0019557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860" w:type="dxa"/>
            <w:shd w:val="clear" w:color="auto" w:fill="auto"/>
          </w:tcPr>
          <w:p w14:paraId="6F0BEF44" w14:textId="77F3DEAC" w:rsidR="00ED1EC9" w:rsidRPr="0019557A" w:rsidRDefault="00ED1EC9" w:rsidP="0019557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33" w:type="dxa"/>
            <w:shd w:val="clear" w:color="auto" w:fill="auto"/>
          </w:tcPr>
          <w:p w14:paraId="37E6EBA1" w14:textId="61B25921" w:rsidR="00ED1EC9" w:rsidRPr="0019557A" w:rsidRDefault="00ED1EC9" w:rsidP="0019557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93" w:type="dxa"/>
            <w:shd w:val="clear" w:color="auto" w:fill="auto"/>
          </w:tcPr>
          <w:p w14:paraId="30EA56EE" w14:textId="12122F84" w:rsidR="00ED1EC9" w:rsidRPr="0019557A" w:rsidRDefault="00ED1EC9" w:rsidP="0019557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166" w:type="dxa"/>
            <w:shd w:val="clear" w:color="auto" w:fill="auto"/>
          </w:tcPr>
          <w:p w14:paraId="2915C154" w14:textId="77777777" w:rsidR="00ED1EC9" w:rsidRPr="0019557A" w:rsidRDefault="00ED1EC9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ED1EC9" w14:paraId="0F0469F8" w14:textId="77777777" w:rsidTr="0019557A">
        <w:trPr>
          <w:trHeight w:val="302"/>
        </w:trPr>
        <w:tc>
          <w:tcPr>
            <w:tcW w:w="2695" w:type="dxa"/>
            <w:shd w:val="clear" w:color="auto" w:fill="auto"/>
          </w:tcPr>
          <w:p w14:paraId="073C93C2" w14:textId="77777777" w:rsidR="00ED1EC9" w:rsidRPr="0019557A" w:rsidRDefault="004F336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19557A">
              <w:rPr>
                <w:rFonts w:ascii="Calibri" w:eastAsia="Calibri" w:hAnsi="Calibri" w:cs="Calibri"/>
                <w:b/>
                <w:sz w:val="20"/>
                <w:szCs w:val="20"/>
              </w:rPr>
              <w:t>Substance/ Alcohol misuse</w:t>
            </w:r>
          </w:p>
        </w:tc>
        <w:tc>
          <w:tcPr>
            <w:tcW w:w="2296" w:type="dxa"/>
            <w:shd w:val="clear" w:color="auto" w:fill="auto"/>
          </w:tcPr>
          <w:p w14:paraId="39FD1C78" w14:textId="5EB59D57" w:rsidR="00ED1EC9" w:rsidRPr="0019557A" w:rsidRDefault="00ED1EC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shd w:val="clear" w:color="auto" w:fill="auto"/>
          </w:tcPr>
          <w:p w14:paraId="3E39FAC4" w14:textId="7861E9E5" w:rsidR="00ED1EC9" w:rsidRPr="0019557A" w:rsidRDefault="00ED1EC9" w:rsidP="0019557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860" w:type="dxa"/>
            <w:shd w:val="clear" w:color="auto" w:fill="auto"/>
          </w:tcPr>
          <w:p w14:paraId="5155FC81" w14:textId="7AA342EE" w:rsidR="00ED1EC9" w:rsidRPr="0019557A" w:rsidRDefault="00ED1EC9" w:rsidP="0019557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33" w:type="dxa"/>
            <w:shd w:val="clear" w:color="auto" w:fill="auto"/>
          </w:tcPr>
          <w:p w14:paraId="6AC4CFC1" w14:textId="644B9B38" w:rsidR="00ED1EC9" w:rsidRPr="0019557A" w:rsidRDefault="00ED1EC9" w:rsidP="0019557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93" w:type="dxa"/>
            <w:shd w:val="clear" w:color="auto" w:fill="auto"/>
          </w:tcPr>
          <w:p w14:paraId="1B6318B9" w14:textId="438EAFCD" w:rsidR="00ED1EC9" w:rsidRPr="0019557A" w:rsidRDefault="00ED1EC9" w:rsidP="0019557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166" w:type="dxa"/>
            <w:shd w:val="clear" w:color="auto" w:fill="auto"/>
          </w:tcPr>
          <w:p w14:paraId="43B8438E" w14:textId="77777777" w:rsidR="00ED1EC9" w:rsidRPr="0019557A" w:rsidRDefault="00ED1EC9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ED1EC9" w14:paraId="6C2B55B8" w14:textId="77777777" w:rsidTr="0019557A">
        <w:trPr>
          <w:trHeight w:val="778"/>
        </w:trPr>
        <w:tc>
          <w:tcPr>
            <w:tcW w:w="2695" w:type="dxa"/>
            <w:shd w:val="clear" w:color="auto" w:fill="auto"/>
          </w:tcPr>
          <w:p w14:paraId="3761F83B" w14:textId="77777777" w:rsidR="00ED1EC9" w:rsidRPr="0019557A" w:rsidRDefault="004F336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19557A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Offensive </w:t>
            </w:r>
            <w:proofErr w:type="gramStart"/>
            <w:r w:rsidRPr="0019557A">
              <w:rPr>
                <w:rFonts w:ascii="Calibri" w:eastAsia="Calibri" w:hAnsi="Calibri" w:cs="Calibri"/>
                <w:b/>
                <w:sz w:val="20"/>
                <w:szCs w:val="20"/>
              </w:rPr>
              <w:t>on the basis of</w:t>
            </w:r>
            <w:proofErr w:type="gramEnd"/>
            <w:r w:rsidRPr="0019557A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Gender/Religion/disability</w:t>
            </w:r>
          </w:p>
          <w:p w14:paraId="447CBE8F" w14:textId="77777777" w:rsidR="00ED1EC9" w:rsidRPr="0019557A" w:rsidRDefault="004F336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19557A">
              <w:rPr>
                <w:rFonts w:ascii="Calibri" w:eastAsia="Calibri" w:hAnsi="Calibri" w:cs="Calibri"/>
                <w:b/>
                <w:sz w:val="20"/>
                <w:szCs w:val="20"/>
              </w:rPr>
              <w:t>(</w:t>
            </w:r>
            <w:proofErr w:type="gramStart"/>
            <w:r w:rsidRPr="0019557A">
              <w:rPr>
                <w:rFonts w:ascii="Calibri" w:eastAsia="Calibri" w:hAnsi="Calibri" w:cs="Calibri"/>
                <w:b/>
                <w:sz w:val="20"/>
                <w:szCs w:val="20"/>
              </w:rPr>
              <w:t>underline</w:t>
            </w:r>
            <w:proofErr w:type="gramEnd"/>
            <w:r w:rsidRPr="0019557A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as inappropriate)</w:t>
            </w:r>
          </w:p>
        </w:tc>
        <w:tc>
          <w:tcPr>
            <w:tcW w:w="2296" w:type="dxa"/>
            <w:shd w:val="clear" w:color="auto" w:fill="auto"/>
          </w:tcPr>
          <w:p w14:paraId="00A74699" w14:textId="53FB19FF" w:rsidR="00ED1EC9" w:rsidRPr="0019557A" w:rsidRDefault="00ED1EC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shd w:val="clear" w:color="auto" w:fill="auto"/>
          </w:tcPr>
          <w:p w14:paraId="2C4C1C79" w14:textId="63213343" w:rsidR="00ED1EC9" w:rsidRPr="0019557A" w:rsidRDefault="00ED1EC9" w:rsidP="0019557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860" w:type="dxa"/>
            <w:shd w:val="clear" w:color="auto" w:fill="auto"/>
          </w:tcPr>
          <w:p w14:paraId="7EED0CF8" w14:textId="0BB87333" w:rsidR="00ED1EC9" w:rsidRPr="0019557A" w:rsidRDefault="00ED1EC9" w:rsidP="0019557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33" w:type="dxa"/>
            <w:shd w:val="clear" w:color="auto" w:fill="auto"/>
          </w:tcPr>
          <w:p w14:paraId="67178894" w14:textId="3E28278C" w:rsidR="00ED1EC9" w:rsidRPr="0019557A" w:rsidRDefault="00ED1EC9" w:rsidP="0019557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93" w:type="dxa"/>
            <w:shd w:val="clear" w:color="auto" w:fill="auto"/>
          </w:tcPr>
          <w:p w14:paraId="0CDF8F61" w14:textId="0452C933" w:rsidR="00ED1EC9" w:rsidRPr="0019557A" w:rsidRDefault="00ED1EC9" w:rsidP="0019557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166" w:type="dxa"/>
            <w:shd w:val="clear" w:color="auto" w:fill="auto"/>
          </w:tcPr>
          <w:p w14:paraId="4BED5D91" w14:textId="76FD55BB" w:rsidR="00ED1EC9" w:rsidRPr="0019557A" w:rsidRDefault="004F3362">
            <w:pPr>
              <w:rPr>
                <w:rFonts w:ascii="Calibri" w:eastAsia="Calibri" w:hAnsi="Calibri" w:cs="Calibri"/>
                <w:sz w:val="20"/>
                <w:szCs w:val="20"/>
              </w:rPr>
            </w:pPr>
            <w:bookmarkStart w:id="0" w:name="_heading=h.gjdgxs" w:colFirst="0" w:colLast="0"/>
            <w:bookmarkEnd w:id="0"/>
            <w:r w:rsidRPr="0019557A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</w:tr>
      <w:tr w:rsidR="00ED1EC9" w14:paraId="1B8819C7" w14:textId="77777777" w:rsidTr="0019557A">
        <w:trPr>
          <w:trHeight w:val="302"/>
        </w:trPr>
        <w:tc>
          <w:tcPr>
            <w:tcW w:w="2695" w:type="dxa"/>
            <w:shd w:val="clear" w:color="auto" w:fill="auto"/>
          </w:tcPr>
          <w:p w14:paraId="55847013" w14:textId="77777777" w:rsidR="00ED1EC9" w:rsidRPr="0019557A" w:rsidRDefault="004F336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19557A">
              <w:rPr>
                <w:rFonts w:ascii="Calibri" w:eastAsia="Calibri" w:hAnsi="Calibri" w:cs="Calibri"/>
                <w:b/>
                <w:sz w:val="20"/>
                <w:szCs w:val="20"/>
              </w:rPr>
              <w:t>Absconding/ Absence</w:t>
            </w:r>
          </w:p>
        </w:tc>
        <w:tc>
          <w:tcPr>
            <w:tcW w:w="2296" w:type="dxa"/>
            <w:shd w:val="clear" w:color="auto" w:fill="auto"/>
          </w:tcPr>
          <w:p w14:paraId="54CC6909" w14:textId="6FCEED94" w:rsidR="00ED1EC9" w:rsidRPr="0019557A" w:rsidRDefault="00ED1EC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shd w:val="clear" w:color="auto" w:fill="auto"/>
          </w:tcPr>
          <w:p w14:paraId="40E659D5" w14:textId="707D3056" w:rsidR="00ED1EC9" w:rsidRPr="0019557A" w:rsidRDefault="00ED1EC9" w:rsidP="0019557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860" w:type="dxa"/>
            <w:shd w:val="clear" w:color="auto" w:fill="auto"/>
          </w:tcPr>
          <w:p w14:paraId="601118DE" w14:textId="10BC0AF9" w:rsidR="00ED1EC9" w:rsidRPr="0019557A" w:rsidRDefault="00ED1EC9" w:rsidP="0019557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33" w:type="dxa"/>
            <w:shd w:val="clear" w:color="auto" w:fill="auto"/>
          </w:tcPr>
          <w:p w14:paraId="0AF3EA59" w14:textId="18FDAFD3" w:rsidR="00ED1EC9" w:rsidRPr="0019557A" w:rsidRDefault="00ED1EC9" w:rsidP="0019557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93" w:type="dxa"/>
            <w:shd w:val="clear" w:color="auto" w:fill="auto"/>
          </w:tcPr>
          <w:p w14:paraId="4A7208CF" w14:textId="574F026D" w:rsidR="00ED1EC9" w:rsidRPr="0019557A" w:rsidRDefault="00ED1EC9" w:rsidP="0019557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166" w:type="dxa"/>
            <w:shd w:val="clear" w:color="auto" w:fill="auto"/>
          </w:tcPr>
          <w:p w14:paraId="13C8DB0C" w14:textId="77777777" w:rsidR="00ED1EC9" w:rsidRPr="0019557A" w:rsidRDefault="00ED1EC9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ED1EC9" w14:paraId="0284975E" w14:textId="77777777" w:rsidTr="0019557A">
        <w:trPr>
          <w:trHeight w:val="386"/>
        </w:trPr>
        <w:tc>
          <w:tcPr>
            <w:tcW w:w="2695" w:type="dxa"/>
            <w:shd w:val="clear" w:color="auto" w:fill="auto"/>
          </w:tcPr>
          <w:p w14:paraId="4F51A688" w14:textId="77777777" w:rsidR="00ED1EC9" w:rsidRPr="0019557A" w:rsidRDefault="004F336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19557A">
              <w:rPr>
                <w:rFonts w:ascii="Calibri" w:eastAsia="Calibri" w:hAnsi="Calibri" w:cs="Calibri"/>
                <w:b/>
                <w:sz w:val="20"/>
                <w:szCs w:val="20"/>
              </w:rPr>
              <w:t>Damage to property</w:t>
            </w:r>
          </w:p>
        </w:tc>
        <w:tc>
          <w:tcPr>
            <w:tcW w:w="2296" w:type="dxa"/>
            <w:shd w:val="clear" w:color="auto" w:fill="auto"/>
          </w:tcPr>
          <w:p w14:paraId="0A6E94F0" w14:textId="0D1CE219" w:rsidR="00ED1EC9" w:rsidRPr="0019557A" w:rsidRDefault="00ED1EC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shd w:val="clear" w:color="auto" w:fill="auto"/>
          </w:tcPr>
          <w:p w14:paraId="4F547362" w14:textId="281A8C09" w:rsidR="00ED1EC9" w:rsidRPr="0019557A" w:rsidRDefault="00ED1EC9" w:rsidP="0019557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860" w:type="dxa"/>
            <w:shd w:val="clear" w:color="auto" w:fill="auto"/>
          </w:tcPr>
          <w:p w14:paraId="75DB5947" w14:textId="534880F9" w:rsidR="00ED1EC9" w:rsidRPr="0019557A" w:rsidRDefault="00ED1EC9" w:rsidP="0019557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33" w:type="dxa"/>
            <w:shd w:val="clear" w:color="auto" w:fill="auto"/>
          </w:tcPr>
          <w:p w14:paraId="7AFD0175" w14:textId="1F88B4DD" w:rsidR="00ED1EC9" w:rsidRPr="0019557A" w:rsidRDefault="00ED1EC9" w:rsidP="0019557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93" w:type="dxa"/>
            <w:shd w:val="clear" w:color="auto" w:fill="auto"/>
          </w:tcPr>
          <w:p w14:paraId="572DF1B2" w14:textId="5A8F450C" w:rsidR="00ED1EC9" w:rsidRPr="0019557A" w:rsidRDefault="00ED1EC9" w:rsidP="0019557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166" w:type="dxa"/>
            <w:shd w:val="clear" w:color="auto" w:fill="auto"/>
          </w:tcPr>
          <w:p w14:paraId="189E0DD0" w14:textId="77777777" w:rsidR="00ED1EC9" w:rsidRPr="0019557A" w:rsidRDefault="00ED1EC9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ED1EC9" w14:paraId="79D0A98C" w14:textId="77777777" w:rsidTr="0019557A">
        <w:trPr>
          <w:trHeight w:val="302"/>
        </w:trPr>
        <w:tc>
          <w:tcPr>
            <w:tcW w:w="2695" w:type="dxa"/>
            <w:shd w:val="clear" w:color="auto" w:fill="auto"/>
          </w:tcPr>
          <w:p w14:paraId="33AFAA78" w14:textId="77777777" w:rsidR="00ED1EC9" w:rsidRPr="0019557A" w:rsidRDefault="004F336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19557A">
              <w:rPr>
                <w:rFonts w:ascii="Calibri" w:eastAsia="Calibri" w:hAnsi="Calibri" w:cs="Calibri"/>
                <w:b/>
                <w:sz w:val="20"/>
                <w:szCs w:val="20"/>
              </w:rPr>
              <w:t>Criminal Behaviour</w:t>
            </w:r>
          </w:p>
        </w:tc>
        <w:tc>
          <w:tcPr>
            <w:tcW w:w="2296" w:type="dxa"/>
            <w:shd w:val="clear" w:color="auto" w:fill="auto"/>
          </w:tcPr>
          <w:p w14:paraId="752B95B5" w14:textId="4558B121" w:rsidR="00ED1EC9" w:rsidRPr="0019557A" w:rsidRDefault="00ED1EC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shd w:val="clear" w:color="auto" w:fill="auto"/>
          </w:tcPr>
          <w:p w14:paraId="241B48FA" w14:textId="76901BAC" w:rsidR="00ED1EC9" w:rsidRPr="0019557A" w:rsidRDefault="00ED1EC9" w:rsidP="0019557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860" w:type="dxa"/>
            <w:shd w:val="clear" w:color="auto" w:fill="auto"/>
          </w:tcPr>
          <w:p w14:paraId="45CB5AFD" w14:textId="118289C7" w:rsidR="00ED1EC9" w:rsidRPr="0019557A" w:rsidRDefault="00ED1EC9" w:rsidP="0019557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33" w:type="dxa"/>
            <w:shd w:val="clear" w:color="auto" w:fill="auto"/>
          </w:tcPr>
          <w:p w14:paraId="256E7048" w14:textId="57EC472C" w:rsidR="00ED1EC9" w:rsidRPr="0019557A" w:rsidRDefault="00ED1EC9" w:rsidP="0019557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93" w:type="dxa"/>
            <w:shd w:val="clear" w:color="auto" w:fill="auto"/>
          </w:tcPr>
          <w:p w14:paraId="18D641DE" w14:textId="4655D7CC" w:rsidR="00ED1EC9" w:rsidRPr="0019557A" w:rsidRDefault="00ED1EC9" w:rsidP="0019557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166" w:type="dxa"/>
            <w:shd w:val="clear" w:color="auto" w:fill="auto"/>
          </w:tcPr>
          <w:p w14:paraId="6EA98E9A" w14:textId="66448FB7" w:rsidR="00ED1EC9" w:rsidRPr="0019557A" w:rsidRDefault="00ED1EC9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ED1EC9" w14:paraId="5E4BF4E3" w14:textId="77777777" w:rsidTr="0019557A">
        <w:trPr>
          <w:trHeight w:val="317"/>
        </w:trPr>
        <w:tc>
          <w:tcPr>
            <w:tcW w:w="2695" w:type="dxa"/>
            <w:shd w:val="clear" w:color="auto" w:fill="auto"/>
          </w:tcPr>
          <w:p w14:paraId="55054696" w14:textId="77777777" w:rsidR="00ED1EC9" w:rsidRPr="0019557A" w:rsidRDefault="004F336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19557A">
              <w:rPr>
                <w:rFonts w:ascii="Calibri" w:eastAsia="Calibri" w:hAnsi="Calibri" w:cs="Calibri"/>
                <w:b/>
                <w:sz w:val="20"/>
                <w:szCs w:val="20"/>
              </w:rPr>
              <w:lastRenderedPageBreak/>
              <w:t>Carrying/ Use of weapons</w:t>
            </w:r>
          </w:p>
        </w:tc>
        <w:tc>
          <w:tcPr>
            <w:tcW w:w="2296" w:type="dxa"/>
            <w:shd w:val="clear" w:color="auto" w:fill="auto"/>
          </w:tcPr>
          <w:p w14:paraId="4671C388" w14:textId="6F4A3AD1" w:rsidR="00ED1EC9" w:rsidRPr="0019557A" w:rsidRDefault="00ED1EC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shd w:val="clear" w:color="auto" w:fill="auto"/>
          </w:tcPr>
          <w:p w14:paraId="1567067C" w14:textId="0DBF4DE1" w:rsidR="00ED1EC9" w:rsidRPr="0019557A" w:rsidRDefault="00ED1EC9" w:rsidP="0019557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860" w:type="dxa"/>
            <w:shd w:val="clear" w:color="auto" w:fill="auto"/>
          </w:tcPr>
          <w:p w14:paraId="2C7080DD" w14:textId="3D5ABFF4" w:rsidR="00ED1EC9" w:rsidRPr="0019557A" w:rsidRDefault="00ED1EC9" w:rsidP="0019557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33" w:type="dxa"/>
            <w:shd w:val="clear" w:color="auto" w:fill="auto"/>
          </w:tcPr>
          <w:p w14:paraId="730C7280" w14:textId="5D82D831" w:rsidR="00ED1EC9" w:rsidRPr="0019557A" w:rsidRDefault="00ED1EC9" w:rsidP="0019557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93" w:type="dxa"/>
            <w:shd w:val="clear" w:color="auto" w:fill="auto"/>
          </w:tcPr>
          <w:p w14:paraId="3F919EFF" w14:textId="7FACC6DC" w:rsidR="00ED1EC9" w:rsidRPr="0019557A" w:rsidRDefault="00ED1EC9" w:rsidP="0019557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166" w:type="dxa"/>
            <w:shd w:val="clear" w:color="auto" w:fill="auto"/>
          </w:tcPr>
          <w:p w14:paraId="508D7846" w14:textId="77777777" w:rsidR="00ED1EC9" w:rsidRPr="0019557A" w:rsidRDefault="00ED1EC9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ED1EC9" w14:paraId="7AE2C9BA" w14:textId="77777777" w:rsidTr="0019557A">
        <w:trPr>
          <w:trHeight w:val="302"/>
        </w:trPr>
        <w:tc>
          <w:tcPr>
            <w:tcW w:w="2695" w:type="dxa"/>
            <w:shd w:val="clear" w:color="auto" w:fill="auto"/>
          </w:tcPr>
          <w:p w14:paraId="22FE920A" w14:textId="77777777" w:rsidR="00ED1EC9" w:rsidRPr="0019557A" w:rsidRDefault="004F336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19557A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Other (please specify) </w:t>
            </w:r>
          </w:p>
        </w:tc>
        <w:tc>
          <w:tcPr>
            <w:tcW w:w="2296" w:type="dxa"/>
            <w:shd w:val="clear" w:color="auto" w:fill="auto"/>
          </w:tcPr>
          <w:p w14:paraId="1B3560DA" w14:textId="77777777" w:rsidR="00ED1EC9" w:rsidRPr="0019557A" w:rsidRDefault="00ED1EC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shd w:val="clear" w:color="auto" w:fill="auto"/>
          </w:tcPr>
          <w:p w14:paraId="69D14F27" w14:textId="77777777" w:rsidR="00ED1EC9" w:rsidRPr="0019557A" w:rsidRDefault="00ED1EC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860" w:type="dxa"/>
            <w:shd w:val="clear" w:color="auto" w:fill="auto"/>
          </w:tcPr>
          <w:p w14:paraId="1DD681B5" w14:textId="77777777" w:rsidR="00ED1EC9" w:rsidRPr="0019557A" w:rsidRDefault="00ED1EC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33" w:type="dxa"/>
            <w:shd w:val="clear" w:color="auto" w:fill="auto"/>
          </w:tcPr>
          <w:p w14:paraId="493ABDDE" w14:textId="77777777" w:rsidR="00ED1EC9" w:rsidRPr="0019557A" w:rsidRDefault="00ED1EC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93" w:type="dxa"/>
            <w:shd w:val="clear" w:color="auto" w:fill="auto"/>
          </w:tcPr>
          <w:p w14:paraId="6D92C191" w14:textId="77777777" w:rsidR="00ED1EC9" w:rsidRPr="0019557A" w:rsidRDefault="00ED1EC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166" w:type="dxa"/>
            <w:shd w:val="clear" w:color="auto" w:fill="auto"/>
          </w:tcPr>
          <w:p w14:paraId="3218C24D" w14:textId="77777777" w:rsidR="00ED1EC9" w:rsidRPr="0019557A" w:rsidRDefault="00ED1EC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ED1EC9" w14:paraId="715A6177" w14:textId="77777777" w:rsidTr="0019557A">
        <w:trPr>
          <w:trHeight w:val="111"/>
        </w:trPr>
        <w:tc>
          <w:tcPr>
            <w:tcW w:w="2695" w:type="dxa"/>
            <w:tcBorders>
              <w:bottom w:val="single" w:sz="4" w:space="0" w:color="000000"/>
            </w:tcBorders>
            <w:shd w:val="clear" w:color="auto" w:fill="auto"/>
          </w:tcPr>
          <w:p w14:paraId="6961E8E4" w14:textId="77777777" w:rsidR="00ED1EC9" w:rsidRPr="0019557A" w:rsidRDefault="004F336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19557A">
              <w:rPr>
                <w:rFonts w:ascii="Calibri" w:eastAsia="Calibri" w:hAnsi="Calibri" w:cs="Calibri"/>
                <w:b/>
                <w:sz w:val="20"/>
                <w:szCs w:val="20"/>
              </w:rPr>
              <w:t>Medical issues</w:t>
            </w:r>
          </w:p>
        </w:tc>
        <w:tc>
          <w:tcPr>
            <w:tcW w:w="2296" w:type="dxa"/>
            <w:tcBorders>
              <w:bottom w:val="single" w:sz="4" w:space="0" w:color="000000"/>
            </w:tcBorders>
            <w:shd w:val="clear" w:color="auto" w:fill="auto"/>
          </w:tcPr>
          <w:p w14:paraId="6C306AA3" w14:textId="2255D7D1" w:rsidR="00ED1EC9" w:rsidRPr="0019557A" w:rsidRDefault="00ED1EC9" w:rsidP="0019557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tcBorders>
              <w:bottom w:val="single" w:sz="4" w:space="0" w:color="000000"/>
            </w:tcBorders>
            <w:shd w:val="clear" w:color="auto" w:fill="auto"/>
          </w:tcPr>
          <w:p w14:paraId="1877DA11" w14:textId="524523FF" w:rsidR="00ED1EC9" w:rsidRPr="0019557A" w:rsidRDefault="00ED1EC9" w:rsidP="0019557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860" w:type="dxa"/>
            <w:tcBorders>
              <w:bottom w:val="single" w:sz="4" w:space="0" w:color="000000"/>
            </w:tcBorders>
            <w:shd w:val="clear" w:color="auto" w:fill="auto"/>
          </w:tcPr>
          <w:p w14:paraId="48F5728D" w14:textId="4182DAE2" w:rsidR="00ED1EC9" w:rsidRPr="0019557A" w:rsidRDefault="00ED1EC9" w:rsidP="0019557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33" w:type="dxa"/>
            <w:tcBorders>
              <w:bottom w:val="single" w:sz="4" w:space="0" w:color="000000"/>
            </w:tcBorders>
            <w:shd w:val="clear" w:color="auto" w:fill="auto"/>
          </w:tcPr>
          <w:p w14:paraId="0B3863CB" w14:textId="5413E37F" w:rsidR="00ED1EC9" w:rsidRPr="0019557A" w:rsidRDefault="00ED1EC9" w:rsidP="0019557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93" w:type="dxa"/>
            <w:tcBorders>
              <w:bottom w:val="single" w:sz="4" w:space="0" w:color="000000"/>
            </w:tcBorders>
            <w:shd w:val="clear" w:color="auto" w:fill="auto"/>
          </w:tcPr>
          <w:p w14:paraId="0D590AB0" w14:textId="1A0B5F59" w:rsidR="00ED1EC9" w:rsidRPr="0019557A" w:rsidRDefault="00ED1EC9" w:rsidP="0019557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166" w:type="dxa"/>
            <w:tcBorders>
              <w:bottom w:val="single" w:sz="4" w:space="0" w:color="000000"/>
            </w:tcBorders>
            <w:shd w:val="clear" w:color="auto" w:fill="auto"/>
          </w:tcPr>
          <w:p w14:paraId="2BFBAE4C" w14:textId="77777777" w:rsidR="00ED1EC9" w:rsidRPr="0019557A" w:rsidRDefault="00ED1EC9" w:rsidP="0019557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348EDD74" w14:textId="77777777" w:rsidR="0019557A" w:rsidRDefault="0019557A" w:rsidP="0019557A">
      <w:pPr>
        <w:rPr>
          <w:rFonts w:ascii="Calibri" w:eastAsia="Calibri" w:hAnsi="Calibri" w:cs="Calibri"/>
          <w:b/>
        </w:rPr>
      </w:pPr>
    </w:p>
    <w:p w14:paraId="6AA6227E" w14:textId="1D0E299E" w:rsidR="00ED1EC9" w:rsidRDefault="004F3362" w:rsidP="0019557A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Individual Behaviour Management Plan:</w:t>
      </w:r>
    </w:p>
    <w:p w14:paraId="02862068" w14:textId="77777777" w:rsidR="00ED1EC9" w:rsidRDefault="00ED1EC9">
      <w:pPr>
        <w:rPr>
          <w:rFonts w:ascii="Calibri" w:eastAsia="Calibri" w:hAnsi="Calibri" w:cs="Calibri"/>
          <w:sz w:val="20"/>
          <w:szCs w:val="20"/>
        </w:rPr>
      </w:pPr>
    </w:p>
    <w:p w14:paraId="6E95E715" w14:textId="77777777" w:rsidR="00ED1EC9" w:rsidRDefault="004F3362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Pupil Information</w:t>
      </w:r>
    </w:p>
    <w:tbl>
      <w:tblPr>
        <w:tblStyle w:val="a0"/>
        <w:tblW w:w="15021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091"/>
        <w:gridCol w:w="2693"/>
        <w:gridCol w:w="3402"/>
        <w:gridCol w:w="2835"/>
      </w:tblGrid>
      <w:tr w:rsidR="00ED1EC9" w14:paraId="0ECEF17F" w14:textId="77777777">
        <w:trPr>
          <w:gridAfter w:val="2"/>
          <w:wAfter w:w="6237" w:type="dxa"/>
        </w:trPr>
        <w:tc>
          <w:tcPr>
            <w:tcW w:w="6091" w:type="dxa"/>
            <w:shd w:val="clear" w:color="auto" w:fill="auto"/>
          </w:tcPr>
          <w:p w14:paraId="2B0283DF" w14:textId="00B89541" w:rsidR="00ED1EC9" w:rsidRPr="0019557A" w:rsidRDefault="004F3362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Identified Medical or Learning issues: </w:t>
            </w:r>
          </w:p>
          <w:p w14:paraId="1A89BC4F" w14:textId="77777777" w:rsidR="00ED1EC9" w:rsidRDefault="00ED1EC9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3109E251" w14:textId="77777777" w:rsidR="00ED1EC9" w:rsidRDefault="004F3362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Pupil Interests: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</w:t>
            </w:r>
          </w:p>
          <w:p w14:paraId="633BF911" w14:textId="0F9561C5" w:rsidR="00ED1EC9" w:rsidRDefault="00ED1EC9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ED1EC9" w14:paraId="34420FA4" w14:textId="77777777">
        <w:trPr>
          <w:gridAfter w:val="2"/>
          <w:wAfter w:w="6237" w:type="dxa"/>
        </w:trPr>
        <w:tc>
          <w:tcPr>
            <w:tcW w:w="8784" w:type="dxa"/>
            <w:gridSpan w:val="2"/>
            <w:shd w:val="clear" w:color="auto" w:fill="auto"/>
          </w:tcPr>
          <w:p w14:paraId="34135354" w14:textId="77777777" w:rsidR="00ED1EC9" w:rsidRDefault="004F3362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Pupil History: </w:t>
            </w:r>
          </w:p>
          <w:p w14:paraId="78501BA9" w14:textId="77777777" w:rsidR="00ED1EC9" w:rsidRDefault="00ED1EC9" w:rsidP="00195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ED1EC9" w14:paraId="0B269FF7" w14:textId="77777777">
        <w:trPr>
          <w:trHeight w:val="2117"/>
        </w:trPr>
        <w:tc>
          <w:tcPr>
            <w:tcW w:w="6091" w:type="dxa"/>
            <w:shd w:val="clear" w:color="auto" w:fill="auto"/>
          </w:tcPr>
          <w:p w14:paraId="655EDA1F" w14:textId="77777777" w:rsidR="00ED1EC9" w:rsidRDefault="004F3362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Positive Behaviours Displayed:</w:t>
            </w:r>
          </w:p>
          <w:p w14:paraId="1DD90BE5" w14:textId="70D46914" w:rsidR="00ED1EC9" w:rsidRDefault="00ED1EC9" w:rsidP="00195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shd w:val="clear" w:color="auto" w:fill="auto"/>
          </w:tcPr>
          <w:p w14:paraId="2AAA0EFC" w14:textId="77777777" w:rsidR="00ED1EC9" w:rsidRDefault="004F3362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Triggers: </w:t>
            </w:r>
          </w:p>
          <w:p w14:paraId="590D9543" w14:textId="1FD00C0B" w:rsidR="00ED1EC9" w:rsidRDefault="00ED1EC9" w:rsidP="00195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  <w:shd w:val="clear" w:color="auto" w:fill="auto"/>
          </w:tcPr>
          <w:p w14:paraId="7924229F" w14:textId="77777777" w:rsidR="00ED1EC9" w:rsidRDefault="004F3362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Positive Strategies: </w:t>
            </w:r>
          </w:p>
          <w:p w14:paraId="2CC5F508" w14:textId="0B6ACB81" w:rsidR="00ED1EC9" w:rsidRDefault="00ED1EC9" w:rsidP="00195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14:paraId="4155F8EA" w14:textId="77777777" w:rsidR="00ED1EC9" w:rsidRDefault="004F3362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Avoid: </w:t>
            </w:r>
          </w:p>
          <w:p w14:paraId="66955D3B" w14:textId="1B0DCE9C" w:rsidR="00ED1EC9" w:rsidRDefault="00ED1EC9" w:rsidP="00195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ED1EC9" w14:paraId="1EF58561" w14:textId="77777777">
        <w:trPr>
          <w:trHeight w:val="1125"/>
        </w:trPr>
        <w:tc>
          <w:tcPr>
            <w:tcW w:w="6091" w:type="dxa"/>
            <w:shd w:val="clear" w:color="auto" w:fill="auto"/>
          </w:tcPr>
          <w:p w14:paraId="63D3800C" w14:textId="77777777" w:rsidR="00ED1EC9" w:rsidRDefault="004F3362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Challenging Behaviours Displayed:</w:t>
            </w:r>
          </w:p>
          <w:p w14:paraId="2A1166C6" w14:textId="7BBBF9BB" w:rsidR="00ED1EC9" w:rsidRDefault="004F3362" w:rsidP="00195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vMerge/>
            <w:shd w:val="clear" w:color="auto" w:fill="auto"/>
          </w:tcPr>
          <w:p w14:paraId="78A09377" w14:textId="77777777" w:rsidR="00ED1EC9" w:rsidRDefault="00ED1E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43463EC1" w14:textId="77777777" w:rsidR="00ED1EC9" w:rsidRDefault="00ED1E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78E25C22" w14:textId="77777777" w:rsidR="00ED1EC9" w:rsidRDefault="00ED1E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</w:tbl>
    <w:p w14:paraId="4C0AABFC" w14:textId="77777777" w:rsidR="00ED1EC9" w:rsidRDefault="00ED1EC9">
      <w:pPr>
        <w:rPr>
          <w:rFonts w:ascii="Calibri" w:eastAsia="Calibri" w:hAnsi="Calibri" w:cs="Calibri"/>
          <w:sz w:val="20"/>
          <w:szCs w:val="20"/>
        </w:rPr>
      </w:pPr>
    </w:p>
    <w:tbl>
      <w:tblPr>
        <w:tblStyle w:val="a1"/>
        <w:tblW w:w="15026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31"/>
        <w:gridCol w:w="7795"/>
      </w:tblGrid>
      <w:tr w:rsidR="00ED1EC9" w14:paraId="4965DF2C" w14:textId="77777777">
        <w:tc>
          <w:tcPr>
            <w:tcW w:w="7231" w:type="dxa"/>
            <w:shd w:val="clear" w:color="auto" w:fill="auto"/>
          </w:tcPr>
          <w:p w14:paraId="242A832D" w14:textId="0F663EBA" w:rsidR="00ED1EC9" w:rsidRPr="0019557A" w:rsidRDefault="004F3362" w:rsidP="0019557A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Red Flags from Risk Assessment: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7795" w:type="dxa"/>
            <w:shd w:val="clear" w:color="auto" w:fill="auto"/>
          </w:tcPr>
          <w:p w14:paraId="0DF721A1" w14:textId="77777777" w:rsidR="00ED1EC9" w:rsidRDefault="004F3362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Targets:</w:t>
            </w:r>
          </w:p>
          <w:p w14:paraId="0879F2D7" w14:textId="75686A93" w:rsidR="00ED1EC9" w:rsidRDefault="00ED1EC9" w:rsidP="0019557A">
            <w:pPr>
              <w:ind w:left="36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ED1EC9" w14:paraId="4CE3900B" w14:textId="77777777">
        <w:tc>
          <w:tcPr>
            <w:tcW w:w="7231" w:type="dxa"/>
            <w:shd w:val="clear" w:color="auto" w:fill="auto"/>
          </w:tcPr>
          <w:p w14:paraId="642F763F" w14:textId="77777777" w:rsidR="00ED1EC9" w:rsidRDefault="004F3362">
            <w:pPr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Strategies to achieve this: </w:t>
            </w:r>
          </w:p>
          <w:p w14:paraId="0BD831DF" w14:textId="031F6857" w:rsidR="00ED1EC9" w:rsidRDefault="00ED1EC9" w:rsidP="0019557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795" w:type="dxa"/>
            <w:shd w:val="clear" w:color="auto" w:fill="auto"/>
          </w:tcPr>
          <w:p w14:paraId="7FFDE976" w14:textId="77777777" w:rsidR="00ED1EC9" w:rsidRDefault="004F3362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Strategies at home: </w:t>
            </w:r>
          </w:p>
          <w:p w14:paraId="4AF24F93" w14:textId="41CD7C1E" w:rsidR="00ED1EC9" w:rsidRDefault="00ED1EC9" w:rsidP="0019557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5119E770" w14:textId="77777777" w:rsidR="00ED1EC9" w:rsidRDefault="00ED1EC9">
      <w:pPr>
        <w:rPr>
          <w:rFonts w:ascii="Calibri" w:eastAsia="Calibri" w:hAnsi="Calibri" w:cs="Calibri"/>
          <w:sz w:val="20"/>
          <w:szCs w:val="20"/>
        </w:rPr>
      </w:pPr>
    </w:p>
    <w:sectPr w:rsidR="00ED1EC9">
      <w:headerReference w:type="default" r:id="rId8"/>
      <w:footerReference w:type="default" r:id="rId9"/>
      <w:pgSz w:w="16838" w:h="11906" w:orient="landscape"/>
      <w:pgMar w:top="426" w:right="1134" w:bottom="993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F6C0FD" w14:textId="77777777" w:rsidR="004F3362" w:rsidRDefault="004F3362">
      <w:r>
        <w:separator/>
      </w:r>
    </w:p>
  </w:endnote>
  <w:endnote w:type="continuationSeparator" w:id="0">
    <w:p w14:paraId="2BC4888C" w14:textId="77777777" w:rsidR="004F3362" w:rsidRDefault="004F3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EC602" w14:textId="42B61B28" w:rsidR="00ED1EC9" w:rsidRDefault="004F336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  <w:r>
      <w:rPr>
        <w:color w:val="000000"/>
      </w:rPr>
      <w:t>Level of Risk rating: 1 = no comment needed, 2-7 = comment required, 8+ = action needed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6ADF9" w14:textId="77777777" w:rsidR="004F3362" w:rsidRDefault="004F3362">
      <w:r>
        <w:separator/>
      </w:r>
    </w:p>
  </w:footnote>
  <w:footnote w:type="continuationSeparator" w:id="0">
    <w:p w14:paraId="51E064FF" w14:textId="77777777" w:rsidR="004F3362" w:rsidRDefault="004F33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808C0" w14:textId="38598E17" w:rsidR="00ED1EC9" w:rsidRDefault="004F336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rFonts w:ascii="Calibri" w:eastAsia="Calibri" w:hAnsi="Calibri" w:cs="Calibri"/>
        <w:color w:val="000000"/>
      </w:rPr>
      <w:t xml:space="preserve">    Date of Review: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F48E6"/>
    <w:multiLevelType w:val="multilevel"/>
    <w:tmpl w:val="D916D858"/>
    <w:lvl w:ilvl="0"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8814E82"/>
    <w:multiLevelType w:val="multilevel"/>
    <w:tmpl w:val="0F0E12FA"/>
    <w:lvl w:ilvl="0"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702C2AC7"/>
    <w:multiLevelType w:val="multilevel"/>
    <w:tmpl w:val="B71C25EC"/>
    <w:lvl w:ilvl="0"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EC9"/>
    <w:rsid w:val="0019557A"/>
    <w:rsid w:val="004F3362"/>
    <w:rsid w:val="00BC6CEF"/>
    <w:rsid w:val="00ED1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BF58BB"/>
  <w15:docId w15:val="{9EA904F4-7888-4BB1-875C-1D0401438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rsid w:val="004804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5B3A7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5B3A76"/>
    <w:rPr>
      <w:sz w:val="24"/>
      <w:szCs w:val="24"/>
    </w:rPr>
  </w:style>
  <w:style w:type="paragraph" w:styleId="Footer">
    <w:name w:val="footer"/>
    <w:basedOn w:val="Normal"/>
    <w:link w:val="FooterChar"/>
    <w:rsid w:val="005B3A7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5B3A76"/>
    <w:rPr>
      <w:sz w:val="24"/>
      <w:szCs w:val="24"/>
    </w:rPr>
  </w:style>
  <w:style w:type="paragraph" w:styleId="BalloonText">
    <w:name w:val="Balloon Text"/>
    <w:basedOn w:val="Normal"/>
    <w:link w:val="BalloonTextChar"/>
    <w:rsid w:val="000458E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458E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D4BC4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m1KqhBPsZ7iGNA74U42IPKFx3Iw==">AMUW2mUAIG4sU/N1uJwRSzjlMe3/Oc7cBjpEzYrQOaYOM+nNBkUsFQtVFK2nSIpN1lx22SLsA0OVk4NsD3xFdS2iqpCrhtzBGcOAldfMhISxHFYhKBNFQoZKWRLjG43DduX79rMfC5PN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236</Words>
  <Characters>1349</Characters>
  <Application>Microsoft Office Word</Application>
  <DocSecurity>0</DocSecurity>
  <Lines>11</Lines>
  <Paragraphs>3</Paragraphs>
  <ScaleCrop>false</ScaleCrop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Pearce</dc:creator>
  <cp:lastModifiedBy>Rosie Gossage (AfC)</cp:lastModifiedBy>
  <cp:revision>2</cp:revision>
  <dcterms:created xsi:type="dcterms:W3CDTF">2022-08-31T14:40:00Z</dcterms:created>
  <dcterms:modified xsi:type="dcterms:W3CDTF">2022-08-31T14:40:00Z</dcterms:modified>
</cp:coreProperties>
</file>