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9B39" w14:textId="3A150B6F" w:rsidR="00CC5046" w:rsidRPr="00CC5046" w:rsidRDefault="00CC5046" w:rsidP="00CC5046">
      <w:pPr>
        <w:jc w:val="center"/>
        <w:rPr>
          <w:b/>
          <w:sz w:val="28"/>
          <w:szCs w:val="28"/>
        </w:rPr>
      </w:pPr>
      <w:r w:rsidRPr="00CC5046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FA8C60" wp14:editId="6EFE57C1">
            <wp:simplePos x="0" y="0"/>
            <wp:positionH relativeFrom="margin">
              <wp:posOffset>0</wp:posOffset>
            </wp:positionH>
            <wp:positionV relativeFrom="paragraph">
              <wp:posOffset>-546735</wp:posOffset>
            </wp:positionV>
            <wp:extent cx="1619250" cy="390371"/>
            <wp:effectExtent l="0" t="0" r="0" b="0"/>
            <wp:wrapNone/>
            <wp:docPr id="204" name="Picture 204" descr="AfC_CMYK-Forwhitebackground_grey_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fC_CMYK-Forwhitebackground_grey_100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90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046">
        <w:rPr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7A3B67C6" wp14:editId="54091602">
                <wp:simplePos x="0" y="0"/>
                <wp:positionH relativeFrom="margin">
                  <wp:posOffset>3421380</wp:posOffset>
                </wp:positionH>
                <wp:positionV relativeFrom="margin">
                  <wp:posOffset>9383395</wp:posOffset>
                </wp:positionV>
                <wp:extent cx="1273810" cy="3339465"/>
                <wp:effectExtent l="0" t="4128" r="0" b="0"/>
                <wp:wrapSquare wrapText="bothSides"/>
                <wp:docPr id="1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3810" cy="33394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2C24AA37" w14:textId="77777777" w:rsidR="00CC5046" w:rsidRDefault="00CC5046" w:rsidP="00CC5046">
                            <w:pPr>
                              <w:shd w:val="clear" w:color="auto" w:fill="FBE4D5" w:themeFill="accent2" w:themeFillTint="33"/>
                              <w:spacing w:after="0"/>
                              <w:rPr>
                                <w:rFonts w:eastAsiaTheme="majorEastAsia" w:cstheme="minorHAnsi"/>
                                <w:b/>
                                <w:iCs/>
                              </w:rPr>
                            </w:pPr>
                            <w:r w:rsidRPr="001F7A8A">
                              <w:rPr>
                                <w:rFonts w:eastAsiaTheme="majorEastAsia" w:cstheme="minorHAnsi"/>
                                <w:b/>
                                <w:iCs/>
                              </w:rPr>
                              <w:t>Individualised risk assessment &amp; safety plan for victim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</w:rPr>
                              <w:t>(s)</w:t>
                            </w:r>
                            <w:r w:rsidRPr="001F7A8A">
                              <w:rPr>
                                <w:rFonts w:eastAsiaTheme="majorEastAsia" w:cstheme="minorHAnsi"/>
                                <w:b/>
                                <w:iCs/>
                              </w:rPr>
                              <w:t xml:space="preserve"> &amp; alleged instigator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</w:rPr>
                              <w:t>(s)</w:t>
                            </w:r>
                          </w:p>
                          <w:p w14:paraId="15A2BDF3" w14:textId="77777777" w:rsidR="00CC5046" w:rsidRPr="001F7A8A" w:rsidRDefault="00CC5046" w:rsidP="00CC5046">
                            <w:pPr>
                              <w:shd w:val="clear" w:color="auto" w:fill="FBE4D5" w:themeFill="accent2" w:themeFillTint="33"/>
                              <w:spacing w:after="0"/>
                              <w:rPr>
                                <w:rFonts w:eastAsiaTheme="majorEastAsia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A risk assessment and safety plan should be created by ALL relevant professionals involved in responding to the incident of child-on-child abuse. Templates of individualised risk assessments &amp; safety plans can be found </w:t>
                            </w:r>
                            <w:hyperlink r:id="rId8" w:history="1">
                              <w:r w:rsidRPr="008C656E">
                                <w:rPr>
                                  <w:rStyle w:val="Hyperlink"/>
                                  <w:rFonts w:eastAsiaTheme="majorEastAsia" w:cstheme="minorHAnsi"/>
                                  <w:bCs/>
                                  <w:iCs/>
                                  <w:sz w:val="20"/>
                                  <w:szCs w:val="20"/>
                                </w:rPr>
                                <w:t>here</w:t>
                              </w:r>
                            </w:hyperlink>
                          </w:p>
                          <w:p w14:paraId="1F5DCF13" w14:textId="77777777" w:rsidR="00CC5046" w:rsidRPr="001F1A90" w:rsidRDefault="00CC5046" w:rsidP="00CC5046">
                            <w:pPr>
                              <w:shd w:val="clear" w:color="auto" w:fill="FBE4D5" w:themeFill="accent2" w:themeFillTint="33"/>
                              <w:spacing w:after="0"/>
                              <w:rPr>
                                <w:rFonts w:eastAsiaTheme="majorEastAsia" w:cstheme="minorHAnsi"/>
                                <w:bCs/>
                                <w:iCs/>
                              </w:rPr>
                            </w:pPr>
                          </w:p>
                          <w:p w14:paraId="6CDDBD6D" w14:textId="77777777" w:rsidR="00CC5046" w:rsidRDefault="00CC5046" w:rsidP="00CC5046">
                            <w:pPr>
                              <w:shd w:val="clear" w:color="auto" w:fill="FBE4D5" w:themeFill="accent2" w:themeFillTint="33"/>
                              <w:spacing w:after="0"/>
                              <w:rPr>
                                <w:rFonts w:eastAsiaTheme="majorEastAsia" w:cstheme="minorHAnsi"/>
                                <w:b/>
                                <w:iCs/>
                              </w:rPr>
                            </w:pPr>
                          </w:p>
                          <w:p w14:paraId="11B90147" w14:textId="77777777" w:rsidR="00CC5046" w:rsidRPr="001F1A90" w:rsidRDefault="00CC5046" w:rsidP="00CC5046">
                            <w:pPr>
                              <w:shd w:val="clear" w:color="auto" w:fill="FBE4D5" w:themeFill="accent2" w:themeFillTint="33"/>
                              <w:spacing w:after="0"/>
                              <w:rPr>
                                <w:rFonts w:eastAsiaTheme="majorEastAsia" w:cstheme="minorHAnsi"/>
                                <w:bCs/>
                                <w:iCs/>
                              </w:rPr>
                            </w:pPr>
                          </w:p>
                          <w:p w14:paraId="0172ABE2" w14:textId="77777777" w:rsidR="00CC5046" w:rsidRPr="00C41586" w:rsidRDefault="00CC5046" w:rsidP="00CC5046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B67C6" id="AutoShape 2" o:spid="_x0000_s1026" style="position:absolute;left:0;text-align:left;margin-left:269.4pt;margin-top:738.85pt;width:100.3pt;height:262.9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" o:allowincell="f" fillcolor="#fbe5d6" stroked="f">
                <v:textbox>
                  <w:txbxContent>
                    <w:p w14:paraId="2C24AA37" w14:textId="77777777" w:rsidR="00CC5046" w:rsidRDefault="00CC5046" w:rsidP="00CC5046">
                      <w:pPr>
                        <w:shd w:val="clear" w:color="auto" w:fill="FBE4D5" w:themeFill="accent2" w:themeFillTint="33"/>
                        <w:spacing w:after="0"/>
                        <w:rPr>
                          <w:rFonts w:eastAsiaTheme="majorEastAsia" w:cstheme="minorHAnsi"/>
                          <w:b/>
                          <w:iCs/>
                        </w:rPr>
                      </w:pPr>
                      <w:r w:rsidRPr="001F7A8A">
                        <w:rPr>
                          <w:rFonts w:eastAsiaTheme="majorEastAsia" w:cstheme="minorHAnsi"/>
                          <w:b/>
                          <w:iCs/>
                        </w:rPr>
                        <w:t>Individualised risk assessment &amp; safety plan for victim</w:t>
                      </w:r>
                      <w:r>
                        <w:rPr>
                          <w:rFonts w:eastAsiaTheme="majorEastAsia" w:cstheme="minorHAnsi"/>
                          <w:b/>
                          <w:iCs/>
                        </w:rPr>
                        <w:t>(s)</w:t>
                      </w:r>
                      <w:r w:rsidRPr="001F7A8A">
                        <w:rPr>
                          <w:rFonts w:eastAsiaTheme="majorEastAsia" w:cstheme="minorHAnsi"/>
                          <w:b/>
                          <w:iCs/>
                        </w:rPr>
                        <w:t xml:space="preserve"> &amp; alleged instigator</w:t>
                      </w:r>
                      <w:r>
                        <w:rPr>
                          <w:rFonts w:eastAsiaTheme="majorEastAsia" w:cstheme="minorHAnsi"/>
                          <w:b/>
                          <w:iCs/>
                        </w:rPr>
                        <w:t>(s)</w:t>
                      </w:r>
                    </w:p>
                    <w:p w14:paraId="15A2BDF3" w14:textId="77777777" w:rsidR="00CC5046" w:rsidRPr="001F7A8A" w:rsidRDefault="00CC5046" w:rsidP="00CC5046">
                      <w:pPr>
                        <w:shd w:val="clear" w:color="auto" w:fill="FBE4D5" w:themeFill="accent2" w:themeFillTint="33"/>
                        <w:spacing w:after="0"/>
                        <w:rPr>
                          <w:rFonts w:eastAsiaTheme="majorEastAsia" w:cstheme="minorHAnsi"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bCs/>
                          <w:iCs/>
                          <w:sz w:val="20"/>
                          <w:szCs w:val="20"/>
                        </w:rPr>
                        <w:t xml:space="preserve">A risk assessment and safety plan should be created by ALL relevant professionals involved in responding to the incident of child-on-child abuse. Templates of individualised risk assessments &amp; safety plans can be found </w:t>
                      </w:r>
                      <w:hyperlink r:id="rId9" w:history="1">
                        <w:r w:rsidRPr="008C656E">
                          <w:rPr>
                            <w:rStyle w:val="Hyperlink"/>
                            <w:rFonts w:eastAsiaTheme="majorEastAsia" w:cstheme="minorHAnsi"/>
                            <w:bCs/>
                            <w:iCs/>
                            <w:sz w:val="20"/>
                            <w:szCs w:val="20"/>
                          </w:rPr>
                          <w:t>here</w:t>
                        </w:r>
                      </w:hyperlink>
                    </w:p>
                    <w:p w14:paraId="1F5DCF13" w14:textId="77777777" w:rsidR="00CC5046" w:rsidRPr="001F1A90" w:rsidRDefault="00CC5046" w:rsidP="00CC5046">
                      <w:pPr>
                        <w:shd w:val="clear" w:color="auto" w:fill="FBE4D5" w:themeFill="accent2" w:themeFillTint="33"/>
                        <w:spacing w:after="0"/>
                        <w:rPr>
                          <w:rFonts w:eastAsiaTheme="majorEastAsia" w:cstheme="minorHAnsi"/>
                          <w:bCs/>
                          <w:iCs/>
                        </w:rPr>
                      </w:pPr>
                    </w:p>
                    <w:p w14:paraId="6CDDBD6D" w14:textId="77777777" w:rsidR="00CC5046" w:rsidRDefault="00CC5046" w:rsidP="00CC5046">
                      <w:pPr>
                        <w:shd w:val="clear" w:color="auto" w:fill="FBE4D5" w:themeFill="accent2" w:themeFillTint="33"/>
                        <w:spacing w:after="0"/>
                        <w:rPr>
                          <w:rFonts w:eastAsiaTheme="majorEastAsia" w:cstheme="minorHAnsi"/>
                          <w:b/>
                          <w:iCs/>
                        </w:rPr>
                      </w:pPr>
                    </w:p>
                    <w:p w14:paraId="11B90147" w14:textId="77777777" w:rsidR="00CC5046" w:rsidRPr="001F1A90" w:rsidRDefault="00CC5046" w:rsidP="00CC5046">
                      <w:pPr>
                        <w:shd w:val="clear" w:color="auto" w:fill="FBE4D5" w:themeFill="accent2" w:themeFillTint="33"/>
                        <w:spacing w:after="0"/>
                        <w:rPr>
                          <w:rFonts w:eastAsiaTheme="majorEastAsia" w:cstheme="minorHAnsi"/>
                          <w:bCs/>
                          <w:iCs/>
                        </w:rPr>
                      </w:pPr>
                    </w:p>
                    <w:p w14:paraId="0172ABE2" w14:textId="77777777" w:rsidR="00CC5046" w:rsidRPr="00C41586" w:rsidRDefault="00CC5046" w:rsidP="00CC5046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eastAsiaTheme="maj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CC5046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9E26F6" wp14:editId="7D499C3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000" cy="798095"/>
            <wp:effectExtent l="0" t="0" r="0" b="2540"/>
            <wp:wrapNone/>
            <wp:docPr id="196" name="image8.png" descr="RBWM 2017 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 descr="RBWM 2017 purp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47" cy="7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046">
        <w:rPr>
          <w:b/>
          <w:sz w:val="28"/>
          <w:szCs w:val="28"/>
        </w:rPr>
        <w:t>School checklist</w:t>
      </w:r>
    </w:p>
    <w:p w14:paraId="41A7B44C" w14:textId="7427E8A6" w:rsidR="00CC5046" w:rsidRPr="00CC5046" w:rsidRDefault="00CC5046" w:rsidP="00CC5046">
      <w:pPr>
        <w:jc w:val="center"/>
        <w:rPr>
          <w:b/>
          <w:sz w:val="28"/>
          <w:szCs w:val="28"/>
        </w:rPr>
      </w:pPr>
      <w:r w:rsidRPr="00CC5046">
        <w:rPr>
          <w:b/>
          <w:sz w:val="28"/>
          <w:szCs w:val="28"/>
        </w:rPr>
        <w:t>Response to a child-on-child abuse disclosure</w:t>
      </w:r>
    </w:p>
    <w:p w14:paraId="59BC9DBD" w14:textId="77777777" w:rsidR="00CC5046" w:rsidRPr="00CC5046" w:rsidRDefault="00CC5046" w:rsidP="00CC5046">
      <w:pPr>
        <w:rPr>
          <w:b/>
        </w:rPr>
      </w:pPr>
    </w:p>
    <w:tbl>
      <w:tblPr>
        <w:tblStyle w:val="TableGrid"/>
        <w:tblpPr w:leftFromText="180" w:rightFromText="180" w:vertAnchor="text" w:horzAnchor="margin" w:tblpX="-998" w:tblpY="62"/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BE5D6"/>
        <w:tblLook w:val="04A0" w:firstRow="1" w:lastRow="0" w:firstColumn="1" w:lastColumn="0" w:noHBand="0" w:noVBand="1"/>
      </w:tblPr>
      <w:tblGrid>
        <w:gridCol w:w="4008"/>
        <w:gridCol w:w="4209"/>
        <w:gridCol w:w="2835"/>
      </w:tblGrid>
      <w:tr w:rsidR="00CC5046" w:rsidRPr="00CC5046" w14:paraId="709B2447" w14:textId="77777777" w:rsidTr="00CC5046">
        <w:tc>
          <w:tcPr>
            <w:tcW w:w="4008" w:type="dxa"/>
            <w:shd w:val="clear" w:color="auto" w:fill="auto"/>
          </w:tcPr>
          <w:p w14:paraId="2B61A87B" w14:textId="77777777" w:rsidR="00CC5046" w:rsidRPr="00CC5046" w:rsidRDefault="00CC5046" w:rsidP="00CC5046">
            <w:pPr>
              <w:rPr>
                <w:b/>
              </w:rPr>
            </w:pPr>
            <w:r w:rsidRPr="00CC5046">
              <w:rPr>
                <w:b/>
              </w:rPr>
              <w:t>Action</w:t>
            </w:r>
          </w:p>
        </w:tc>
        <w:tc>
          <w:tcPr>
            <w:tcW w:w="4209" w:type="dxa"/>
            <w:shd w:val="clear" w:color="auto" w:fill="auto"/>
          </w:tcPr>
          <w:p w14:paraId="5C894CDA" w14:textId="77777777" w:rsidR="00CC5046" w:rsidRPr="00CC5046" w:rsidRDefault="00CC5046" w:rsidP="00CC5046">
            <w:pPr>
              <w:rPr>
                <w:b/>
              </w:rPr>
            </w:pPr>
            <w:r w:rsidRPr="00CC5046">
              <w:rPr>
                <w:b/>
              </w:rPr>
              <w:t>Notes</w:t>
            </w:r>
          </w:p>
          <w:p w14:paraId="1A561CB1" w14:textId="77777777" w:rsidR="00CC5046" w:rsidRPr="00CC5046" w:rsidRDefault="00CC5046" w:rsidP="00CC5046">
            <w:pPr>
              <w:rPr>
                <w:b/>
              </w:rPr>
            </w:pPr>
          </w:p>
        </w:tc>
        <w:tc>
          <w:tcPr>
            <w:tcW w:w="2835" w:type="dxa"/>
          </w:tcPr>
          <w:p w14:paraId="59571411" w14:textId="77777777" w:rsidR="00CC5046" w:rsidRDefault="00CC5046" w:rsidP="00CC5046">
            <w:pPr>
              <w:rPr>
                <w:b/>
              </w:rPr>
            </w:pPr>
            <w:r w:rsidRPr="00CC5046">
              <w:rPr>
                <w:b/>
              </w:rPr>
              <w:t>Completed</w:t>
            </w:r>
          </w:p>
          <w:p w14:paraId="74976F70" w14:textId="004257E3" w:rsidR="00CC5046" w:rsidRPr="00CC5046" w:rsidRDefault="00CC5046" w:rsidP="00CC5046">
            <w:pPr>
              <w:rPr>
                <w:b/>
              </w:rPr>
            </w:pPr>
            <w:r>
              <w:rPr>
                <w:b/>
              </w:rPr>
              <w:t xml:space="preserve">Additional comments </w:t>
            </w:r>
          </w:p>
        </w:tc>
      </w:tr>
      <w:tr w:rsidR="00CC5046" w:rsidRPr="00CC5046" w14:paraId="07312D17" w14:textId="77777777" w:rsidTr="00CC5046">
        <w:tc>
          <w:tcPr>
            <w:tcW w:w="4008" w:type="dxa"/>
            <w:shd w:val="clear" w:color="auto" w:fill="auto"/>
          </w:tcPr>
          <w:p w14:paraId="0ACBBD18" w14:textId="77777777" w:rsidR="00CC5046" w:rsidRPr="00CC5046" w:rsidRDefault="00CC5046" w:rsidP="00CC5046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CC5046">
              <w:rPr>
                <w:b/>
              </w:rPr>
              <w:t xml:space="preserve">Follow your </w:t>
            </w:r>
            <w:r w:rsidRPr="00CC5046">
              <w:rPr>
                <w:b/>
                <w:u w:val="single"/>
              </w:rPr>
              <w:t>internal safeguarding policy</w:t>
            </w:r>
            <w:r w:rsidRPr="00CC5046">
              <w:rPr>
                <w:b/>
              </w:rPr>
              <w:t xml:space="preserve"> &amp; response to child-on-child disclosures </w:t>
            </w:r>
          </w:p>
          <w:p w14:paraId="4521FA97" w14:textId="77777777" w:rsidR="00CC5046" w:rsidRPr="00CC5046" w:rsidRDefault="00CC5046" w:rsidP="00CC5046">
            <w:pPr>
              <w:rPr>
                <w:b/>
              </w:rPr>
            </w:pPr>
          </w:p>
        </w:tc>
        <w:tc>
          <w:tcPr>
            <w:tcW w:w="4209" w:type="dxa"/>
            <w:shd w:val="clear" w:color="auto" w:fill="auto"/>
          </w:tcPr>
          <w:p w14:paraId="43974786" w14:textId="77777777" w:rsidR="00CC5046" w:rsidRPr="00CC5046" w:rsidRDefault="00CC5046" w:rsidP="00CC5046">
            <w:pPr>
              <w:rPr>
                <w:bCs/>
              </w:rPr>
            </w:pPr>
            <w:r w:rsidRPr="00CC5046">
              <w:rPr>
                <w:bCs/>
              </w:rPr>
              <w:t>Establish who was involved, where the incident took place and the nature of the incident</w:t>
            </w:r>
          </w:p>
          <w:p w14:paraId="1D9FC343" w14:textId="77777777" w:rsidR="00CC5046" w:rsidRPr="00CC5046" w:rsidRDefault="00CC5046" w:rsidP="00CC5046">
            <w:pPr>
              <w:rPr>
                <w:b/>
                <w:i/>
                <w:iCs/>
              </w:rPr>
            </w:pPr>
            <w:r w:rsidRPr="00CC5046">
              <w:rPr>
                <w:b/>
                <w:i/>
                <w:iCs/>
              </w:rPr>
              <w:t xml:space="preserve">Ensure there is a written record </w:t>
            </w:r>
          </w:p>
        </w:tc>
        <w:tc>
          <w:tcPr>
            <w:tcW w:w="2835" w:type="dxa"/>
          </w:tcPr>
          <w:p w14:paraId="1512A42E" w14:textId="77777777" w:rsidR="00CC5046" w:rsidRPr="00CC5046" w:rsidRDefault="00CC5046" w:rsidP="00CC5046">
            <w:pPr>
              <w:rPr>
                <w:bCs/>
              </w:rPr>
            </w:pPr>
          </w:p>
        </w:tc>
      </w:tr>
      <w:tr w:rsidR="00CC5046" w:rsidRPr="00CC5046" w14:paraId="4D705AC9" w14:textId="77777777" w:rsidTr="00CC5046">
        <w:tc>
          <w:tcPr>
            <w:tcW w:w="4008" w:type="dxa"/>
            <w:shd w:val="clear" w:color="auto" w:fill="auto"/>
          </w:tcPr>
          <w:p w14:paraId="049B7D90" w14:textId="77777777" w:rsidR="00CC5046" w:rsidRPr="00CC5046" w:rsidRDefault="00CC5046" w:rsidP="00CC5046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CC5046">
              <w:rPr>
                <w:b/>
              </w:rPr>
              <w:t xml:space="preserve">If the incident constitutes as a crime, </w:t>
            </w:r>
            <w:r w:rsidRPr="00CC5046">
              <w:rPr>
                <w:b/>
                <w:u w:val="single"/>
              </w:rPr>
              <w:t>inform the police</w:t>
            </w:r>
          </w:p>
          <w:p w14:paraId="5C2CA53F" w14:textId="77777777" w:rsidR="00CC5046" w:rsidRPr="00CC5046" w:rsidRDefault="00CC5046" w:rsidP="00CC5046">
            <w:pPr>
              <w:rPr>
                <w:b/>
              </w:rPr>
            </w:pPr>
          </w:p>
        </w:tc>
        <w:tc>
          <w:tcPr>
            <w:tcW w:w="4209" w:type="dxa"/>
            <w:shd w:val="clear" w:color="auto" w:fill="auto"/>
          </w:tcPr>
          <w:p w14:paraId="37CC5AF9" w14:textId="77777777" w:rsidR="00CC5046" w:rsidRPr="00CC5046" w:rsidRDefault="00CC5046" w:rsidP="00CC5046">
            <w:pPr>
              <w:rPr>
                <w:bCs/>
              </w:rPr>
            </w:pPr>
            <w:r w:rsidRPr="00CC5046">
              <w:rPr>
                <w:bCs/>
              </w:rPr>
              <w:t xml:space="preserve">Was the incident an assault, sexual assault, sharing of indecent images of children, rape. </w:t>
            </w:r>
          </w:p>
          <w:p w14:paraId="35CACA50" w14:textId="77777777" w:rsidR="00CC5046" w:rsidRPr="00CC5046" w:rsidRDefault="00CC5046" w:rsidP="00CC5046">
            <w:pPr>
              <w:rPr>
                <w:bCs/>
                <w:i/>
                <w:iCs/>
              </w:rPr>
            </w:pPr>
            <w:r w:rsidRPr="00CC5046">
              <w:rPr>
                <w:bCs/>
                <w:i/>
                <w:iCs/>
              </w:rPr>
              <w:t xml:space="preserve">This list is not exhaustive. </w:t>
            </w:r>
          </w:p>
        </w:tc>
        <w:tc>
          <w:tcPr>
            <w:tcW w:w="2835" w:type="dxa"/>
          </w:tcPr>
          <w:p w14:paraId="3FC04052" w14:textId="77777777" w:rsidR="00CC5046" w:rsidRPr="00CC5046" w:rsidRDefault="00CC5046" w:rsidP="00CC5046">
            <w:pPr>
              <w:rPr>
                <w:bCs/>
              </w:rPr>
            </w:pPr>
          </w:p>
        </w:tc>
      </w:tr>
      <w:tr w:rsidR="00CC5046" w:rsidRPr="00CC5046" w14:paraId="50DD9618" w14:textId="77777777" w:rsidTr="00CC5046">
        <w:tc>
          <w:tcPr>
            <w:tcW w:w="4008" w:type="dxa"/>
            <w:shd w:val="clear" w:color="auto" w:fill="auto"/>
          </w:tcPr>
          <w:p w14:paraId="6A57B86B" w14:textId="77777777" w:rsidR="00CC5046" w:rsidRPr="00CC5046" w:rsidRDefault="00CC5046" w:rsidP="00CC5046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CC5046">
              <w:rPr>
                <w:b/>
              </w:rPr>
              <w:t xml:space="preserve">Consider if contact between the children involved needs to be limited </w:t>
            </w:r>
          </w:p>
          <w:p w14:paraId="424AD430" w14:textId="77777777" w:rsidR="00CC5046" w:rsidRPr="00CC5046" w:rsidRDefault="00CC5046" w:rsidP="00CC5046">
            <w:pPr>
              <w:rPr>
                <w:b/>
              </w:rPr>
            </w:pPr>
          </w:p>
        </w:tc>
        <w:tc>
          <w:tcPr>
            <w:tcW w:w="4209" w:type="dxa"/>
            <w:shd w:val="clear" w:color="auto" w:fill="auto"/>
          </w:tcPr>
          <w:p w14:paraId="4BBAFDD1" w14:textId="77777777" w:rsidR="00CC5046" w:rsidRPr="00CC5046" w:rsidRDefault="00CC5046" w:rsidP="00CC5046">
            <w:pPr>
              <w:rPr>
                <w:bCs/>
              </w:rPr>
            </w:pPr>
            <w:r w:rsidRPr="00CC5046">
              <w:rPr>
                <w:bCs/>
              </w:rPr>
              <w:t xml:space="preserve">Refer to </w:t>
            </w:r>
            <w:proofErr w:type="spellStart"/>
            <w:r w:rsidRPr="00CC5046">
              <w:rPr>
                <w:bCs/>
              </w:rPr>
              <w:t>KCSiE</w:t>
            </w:r>
            <w:proofErr w:type="spellEnd"/>
            <w:r w:rsidRPr="00CC5046">
              <w:rPr>
                <w:bCs/>
              </w:rPr>
              <w:t xml:space="preserve"> and DfE guidance on sexual harassment and sexual violence in schools and colleges </w:t>
            </w:r>
          </w:p>
        </w:tc>
        <w:tc>
          <w:tcPr>
            <w:tcW w:w="2835" w:type="dxa"/>
          </w:tcPr>
          <w:p w14:paraId="5FA82699" w14:textId="77777777" w:rsidR="00CC5046" w:rsidRPr="00CC5046" w:rsidRDefault="00CC5046" w:rsidP="00CC5046">
            <w:pPr>
              <w:rPr>
                <w:bCs/>
              </w:rPr>
            </w:pPr>
          </w:p>
        </w:tc>
      </w:tr>
      <w:tr w:rsidR="00CC5046" w:rsidRPr="00CC5046" w14:paraId="1FB5212F" w14:textId="77777777" w:rsidTr="00CC5046">
        <w:tc>
          <w:tcPr>
            <w:tcW w:w="4008" w:type="dxa"/>
            <w:shd w:val="clear" w:color="auto" w:fill="auto"/>
          </w:tcPr>
          <w:p w14:paraId="5FD400BE" w14:textId="77777777" w:rsidR="00CC5046" w:rsidRPr="00CC5046" w:rsidRDefault="00CC5046" w:rsidP="00CC5046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CC5046">
              <w:rPr>
                <w:b/>
              </w:rPr>
              <w:t xml:space="preserve">Ensure you make </w:t>
            </w:r>
            <w:r w:rsidRPr="00CC5046">
              <w:rPr>
                <w:b/>
                <w:u w:val="single"/>
              </w:rPr>
              <w:t>relevant referrals</w:t>
            </w:r>
            <w:r w:rsidRPr="00CC5046">
              <w:rPr>
                <w:b/>
              </w:rPr>
              <w:t xml:space="preserve"> to police, early help, CAMHS &amp; social care</w:t>
            </w:r>
          </w:p>
          <w:p w14:paraId="632D53AF" w14:textId="77777777" w:rsidR="00CC5046" w:rsidRPr="00CC5046" w:rsidRDefault="00CC5046" w:rsidP="00CC5046">
            <w:pPr>
              <w:rPr>
                <w:b/>
              </w:rPr>
            </w:pPr>
          </w:p>
        </w:tc>
        <w:tc>
          <w:tcPr>
            <w:tcW w:w="4209" w:type="dxa"/>
            <w:shd w:val="clear" w:color="auto" w:fill="auto"/>
          </w:tcPr>
          <w:p w14:paraId="5CF05888" w14:textId="77777777" w:rsidR="00CC5046" w:rsidRPr="00CC5046" w:rsidRDefault="00CC5046" w:rsidP="00CC5046">
            <w:pPr>
              <w:rPr>
                <w:bCs/>
              </w:rPr>
            </w:pPr>
            <w:r w:rsidRPr="00CC5046">
              <w:rPr>
                <w:bCs/>
              </w:rPr>
              <w:t xml:space="preserve">Request consent from parents/carers for referrals to be made </w:t>
            </w:r>
          </w:p>
          <w:p w14:paraId="0B815232" w14:textId="77777777" w:rsidR="00CC5046" w:rsidRPr="00CC5046" w:rsidRDefault="00CC5046" w:rsidP="00CC5046">
            <w:pPr>
              <w:rPr>
                <w:bCs/>
              </w:rPr>
            </w:pPr>
            <w:r w:rsidRPr="00CC5046">
              <w:rPr>
                <w:bCs/>
              </w:rPr>
              <w:t>If police/social care are involved take advice from professionals around what can/cannot be disclosed to parents</w:t>
            </w:r>
          </w:p>
        </w:tc>
        <w:tc>
          <w:tcPr>
            <w:tcW w:w="2835" w:type="dxa"/>
          </w:tcPr>
          <w:p w14:paraId="7B3AF425" w14:textId="77777777" w:rsidR="00CC5046" w:rsidRPr="00CC5046" w:rsidRDefault="00CC5046" w:rsidP="00CC5046">
            <w:pPr>
              <w:rPr>
                <w:bCs/>
              </w:rPr>
            </w:pPr>
          </w:p>
        </w:tc>
      </w:tr>
      <w:tr w:rsidR="00CC5046" w:rsidRPr="00CC5046" w14:paraId="3C8C63CC" w14:textId="77777777" w:rsidTr="00CC5046">
        <w:tc>
          <w:tcPr>
            <w:tcW w:w="4008" w:type="dxa"/>
            <w:shd w:val="clear" w:color="auto" w:fill="auto"/>
          </w:tcPr>
          <w:p w14:paraId="02C6D7BA" w14:textId="77777777" w:rsidR="00CC5046" w:rsidRPr="00CC5046" w:rsidRDefault="00CC5046" w:rsidP="00CC5046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CC5046">
              <w:rPr>
                <w:b/>
              </w:rPr>
              <w:t xml:space="preserve">Communicate and inform </w:t>
            </w:r>
            <w:r w:rsidRPr="00CC5046">
              <w:rPr>
                <w:b/>
                <w:u w:val="single"/>
              </w:rPr>
              <w:t>parents/carers</w:t>
            </w:r>
            <w:r w:rsidRPr="00CC5046">
              <w:rPr>
                <w:b/>
              </w:rPr>
              <w:t xml:space="preserve"> </w:t>
            </w:r>
          </w:p>
          <w:p w14:paraId="214EB145" w14:textId="77777777" w:rsidR="00CC5046" w:rsidRPr="00CC5046" w:rsidRDefault="00CC5046" w:rsidP="00CC5046">
            <w:pPr>
              <w:rPr>
                <w:b/>
              </w:rPr>
            </w:pPr>
          </w:p>
        </w:tc>
        <w:tc>
          <w:tcPr>
            <w:tcW w:w="4209" w:type="dxa"/>
            <w:shd w:val="clear" w:color="auto" w:fill="auto"/>
          </w:tcPr>
          <w:p w14:paraId="62F36E79" w14:textId="77777777" w:rsidR="00CC5046" w:rsidRPr="00CC5046" w:rsidRDefault="00CC5046" w:rsidP="00CC5046">
            <w:pPr>
              <w:rPr>
                <w:bCs/>
              </w:rPr>
            </w:pPr>
            <w:r w:rsidRPr="00CC5046">
              <w:rPr>
                <w:bCs/>
              </w:rPr>
              <w:t>Ensure a written record of communication and outcomes is logged</w:t>
            </w:r>
          </w:p>
          <w:p w14:paraId="2FE1F099" w14:textId="77777777" w:rsidR="00CC5046" w:rsidRPr="00CC5046" w:rsidRDefault="00CC5046" w:rsidP="00CC5046">
            <w:pPr>
              <w:rPr>
                <w:bCs/>
              </w:rPr>
            </w:pPr>
            <w:r w:rsidRPr="00CC5046">
              <w:rPr>
                <w:bCs/>
              </w:rPr>
              <w:t xml:space="preserve">Take advice from police &amp; social care professionals if they are involved </w:t>
            </w:r>
            <w:proofErr w:type="gramStart"/>
            <w:r w:rsidRPr="00CC5046">
              <w:rPr>
                <w:bCs/>
              </w:rPr>
              <w:t>in regard to</w:t>
            </w:r>
            <w:proofErr w:type="gramEnd"/>
            <w:r w:rsidRPr="00CC5046">
              <w:rPr>
                <w:bCs/>
              </w:rPr>
              <w:t xml:space="preserve"> what should or should not be disclosed to parents/carers</w:t>
            </w:r>
          </w:p>
        </w:tc>
        <w:tc>
          <w:tcPr>
            <w:tcW w:w="2835" w:type="dxa"/>
          </w:tcPr>
          <w:p w14:paraId="09D7F2DB" w14:textId="77777777" w:rsidR="00CC5046" w:rsidRPr="00CC5046" w:rsidRDefault="00CC5046" w:rsidP="00CC5046">
            <w:pPr>
              <w:rPr>
                <w:bCs/>
              </w:rPr>
            </w:pPr>
          </w:p>
        </w:tc>
      </w:tr>
      <w:tr w:rsidR="00CC5046" w:rsidRPr="00CC5046" w14:paraId="5ED85333" w14:textId="77777777" w:rsidTr="00CC5046">
        <w:tc>
          <w:tcPr>
            <w:tcW w:w="4008" w:type="dxa"/>
            <w:shd w:val="clear" w:color="auto" w:fill="auto"/>
          </w:tcPr>
          <w:p w14:paraId="70DD5156" w14:textId="77777777" w:rsidR="00CC5046" w:rsidRPr="00CC5046" w:rsidRDefault="00CC5046" w:rsidP="00CC5046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CC5046">
              <w:rPr>
                <w:b/>
              </w:rPr>
              <w:t xml:space="preserve">Consider if you need to complete a risk assessment in response to the incident </w:t>
            </w:r>
          </w:p>
          <w:p w14:paraId="75865456" w14:textId="77777777" w:rsidR="00CC5046" w:rsidRPr="00CC5046" w:rsidRDefault="00CC5046" w:rsidP="00CC5046">
            <w:pPr>
              <w:rPr>
                <w:b/>
              </w:rPr>
            </w:pPr>
          </w:p>
        </w:tc>
        <w:tc>
          <w:tcPr>
            <w:tcW w:w="4209" w:type="dxa"/>
            <w:shd w:val="clear" w:color="auto" w:fill="auto"/>
          </w:tcPr>
          <w:p w14:paraId="3D5E7070" w14:textId="77777777" w:rsidR="00CC5046" w:rsidRPr="00CC5046" w:rsidRDefault="00CC5046" w:rsidP="00CC5046">
            <w:pPr>
              <w:rPr>
                <w:bCs/>
              </w:rPr>
            </w:pPr>
            <w:r w:rsidRPr="00CC5046">
              <w:rPr>
                <w:bCs/>
              </w:rPr>
              <w:t xml:space="preserve">Ensure RA is shared with relevant staff and external agencies </w:t>
            </w:r>
          </w:p>
          <w:p w14:paraId="6B0C42A4" w14:textId="77777777" w:rsidR="00CC5046" w:rsidRPr="00CC5046" w:rsidRDefault="00CC5046" w:rsidP="00CC5046">
            <w:pPr>
              <w:rPr>
                <w:bCs/>
              </w:rPr>
            </w:pPr>
          </w:p>
        </w:tc>
        <w:tc>
          <w:tcPr>
            <w:tcW w:w="2835" w:type="dxa"/>
          </w:tcPr>
          <w:p w14:paraId="50657222" w14:textId="77777777" w:rsidR="00CC5046" w:rsidRPr="00CC5046" w:rsidRDefault="00CC5046" w:rsidP="00CC5046">
            <w:pPr>
              <w:rPr>
                <w:bCs/>
              </w:rPr>
            </w:pPr>
          </w:p>
        </w:tc>
      </w:tr>
      <w:tr w:rsidR="00CC5046" w:rsidRPr="00CC5046" w14:paraId="7999A65D" w14:textId="77777777" w:rsidTr="00CC5046">
        <w:tc>
          <w:tcPr>
            <w:tcW w:w="4008" w:type="dxa"/>
            <w:shd w:val="clear" w:color="auto" w:fill="auto"/>
          </w:tcPr>
          <w:p w14:paraId="2BFCA4FE" w14:textId="77777777" w:rsidR="00CC5046" w:rsidRPr="00CC5046" w:rsidRDefault="00CC5046" w:rsidP="00CC5046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CC5046">
              <w:rPr>
                <w:b/>
              </w:rPr>
              <w:t xml:space="preserve">Consider if you need to complete an individualised risk assessment &amp; support plan for all children/young people involved </w:t>
            </w:r>
          </w:p>
          <w:p w14:paraId="16527978" w14:textId="77777777" w:rsidR="00CC5046" w:rsidRPr="00CC5046" w:rsidRDefault="00CC5046" w:rsidP="00CC5046">
            <w:pPr>
              <w:rPr>
                <w:b/>
              </w:rPr>
            </w:pPr>
          </w:p>
        </w:tc>
        <w:tc>
          <w:tcPr>
            <w:tcW w:w="4209" w:type="dxa"/>
            <w:shd w:val="clear" w:color="auto" w:fill="auto"/>
          </w:tcPr>
          <w:p w14:paraId="750AB839" w14:textId="77777777" w:rsidR="00CC5046" w:rsidRPr="00CC5046" w:rsidRDefault="00CC5046" w:rsidP="00CC5046">
            <w:pPr>
              <w:rPr>
                <w:bCs/>
              </w:rPr>
            </w:pPr>
            <w:r w:rsidRPr="00CC5046">
              <w:rPr>
                <w:bCs/>
              </w:rPr>
              <w:t xml:space="preserve">Ensure risk assessment &amp; support plan is shared with child, parents/carers, relevant school staff &amp; external involved agencies </w:t>
            </w:r>
            <w:r w:rsidRPr="00CC5046">
              <w:rPr>
                <w:bCs/>
              </w:rPr>
              <w:br/>
              <w:t xml:space="preserve">Invite external agencies to contribute to create multi-agency RA’s and Support Plans </w:t>
            </w:r>
          </w:p>
          <w:p w14:paraId="374A556C" w14:textId="77777777" w:rsidR="00CC5046" w:rsidRPr="00CC5046" w:rsidRDefault="00CC5046" w:rsidP="00CC5046">
            <w:pPr>
              <w:rPr>
                <w:bCs/>
                <w:i/>
                <w:iCs/>
              </w:rPr>
            </w:pPr>
            <w:r w:rsidRPr="00CC5046">
              <w:rPr>
                <w:bCs/>
                <w:i/>
                <w:iCs/>
              </w:rPr>
              <w:t xml:space="preserve">Template documents can be found </w:t>
            </w:r>
            <w:hyperlink r:id="rId11" w:history="1">
              <w:r w:rsidRPr="00CC5046">
                <w:rPr>
                  <w:rStyle w:val="Hyperlink"/>
                  <w:bCs/>
                  <w:i/>
                  <w:iCs/>
                </w:rPr>
                <w:t>here</w:t>
              </w:r>
            </w:hyperlink>
          </w:p>
        </w:tc>
        <w:tc>
          <w:tcPr>
            <w:tcW w:w="2835" w:type="dxa"/>
          </w:tcPr>
          <w:p w14:paraId="39BBEDAC" w14:textId="77777777" w:rsidR="00CC5046" w:rsidRPr="00CC5046" w:rsidRDefault="00CC5046" w:rsidP="00CC5046">
            <w:pPr>
              <w:rPr>
                <w:bCs/>
              </w:rPr>
            </w:pPr>
          </w:p>
        </w:tc>
      </w:tr>
    </w:tbl>
    <w:p w14:paraId="33FC40D0" w14:textId="5C6353E8" w:rsidR="00CC5046" w:rsidRDefault="00CC5046" w:rsidP="00CC5046">
      <w:pPr>
        <w:rPr>
          <w:b/>
        </w:rPr>
      </w:pPr>
    </w:p>
    <w:p w14:paraId="6996E350" w14:textId="4DCE8EEC" w:rsidR="00CC5046" w:rsidRDefault="00CC5046" w:rsidP="00CC5046">
      <w:pPr>
        <w:rPr>
          <w:b/>
        </w:rPr>
      </w:pPr>
    </w:p>
    <w:p w14:paraId="43051893" w14:textId="77777777" w:rsidR="00CC5046" w:rsidRDefault="00CC5046"/>
    <w:sectPr w:rsidR="00CC5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3C05" w14:textId="77777777" w:rsidR="00CC5046" w:rsidRDefault="00CC5046" w:rsidP="00CC5046">
      <w:pPr>
        <w:spacing w:after="0" w:line="240" w:lineRule="auto"/>
      </w:pPr>
      <w:r>
        <w:separator/>
      </w:r>
    </w:p>
  </w:endnote>
  <w:endnote w:type="continuationSeparator" w:id="0">
    <w:p w14:paraId="387B2C82" w14:textId="77777777" w:rsidR="00CC5046" w:rsidRDefault="00CC5046" w:rsidP="00CC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5D08" w14:textId="77777777" w:rsidR="00CC5046" w:rsidRDefault="00CC5046" w:rsidP="00CC5046">
      <w:pPr>
        <w:spacing w:after="0" w:line="240" w:lineRule="auto"/>
      </w:pPr>
      <w:r>
        <w:separator/>
      </w:r>
    </w:p>
  </w:footnote>
  <w:footnote w:type="continuationSeparator" w:id="0">
    <w:p w14:paraId="6E43C1DC" w14:textId="77777777" w:rsidR="00CC5046" w:rsidRDefault="00CC5046" w:rsidP="00CC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20A3B"/>
    <w:multiLevelType w:val="hybridMultilevel"/>
    <w:tmpl w:val="9FC24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46"/>
    <w:rsid w:val="00C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FED42"/>
  <w15:chartTrackingRefBased/>
  <w15:docId w15:val="{38179C33-7F58-4FF3-A892-6D903AAA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5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0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046"/>
  </w:style>
  <w:style w:type="paragraph" w:styleId="Footer">
    <w:name w:val="footer"/>
    <w:basedOn w:val="Normal"/>
    <w:link w:val="FooterChar"/>
    <w:uiPriority w:val="99"/>
    <w:unhideWhenUsed/>
    <w:rsid w:val="00CC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dershipupdate-rbwm.co.uk/child-on-child-abuse-toolkit-resources-for-schoo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dershipupdate-rbwm.co.uk/child-on-child-abuse-toolkit-resources-for-schools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leadershipupdate-rbwm.co.uk/child-on-child-abuse-toolkit-resources-for-sch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Gossage (AfC)</dc:creator>
  <cp:keywords/>
  <dc:description/>
  <cp:lastModifiedBy>Rosie Gossage (AfC)</cp:lastModifiedBy>
  <cp:revision>1</cp:revision>
  <dcterms:created xsi:type="dcterms:W3CDTF">2022-10-27T14:03:00Z</dcterms:created>
  <dcterms:modified xsi:type="dcterms:W3CDTF">2022-10-27T14:07:00Z</dcterms:modified>
</cp:coreProperties>
</file>