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FBA5B" w14:textId="77777777" w:rsidR="00437504" w:rsidRPr="00CE7575" w:rsidRDefault="00437504" w:rsidP="00CE7575">
      <w:pPr>
        <w:pStyle w:val="Heading1"/>
        <w:rPr>
          <w:rFonts w:asciiTheme="minorHAnsi" w:hAnsiTheme="minorHAnsi" w:cstheme="minorHAnsi"/>
          <w:sz w:val="24"/>
          <w:szCs w:val="24"/>
        </w:rPr>
      </w:pPr>
    </w:p>
    <w:p w14:paraId="1B74FD2E" w14:textId="28C667EB" w:rsidR="00437504" w:rsidRPr="0070111F" w:rsidRDefault="0057791E" w:rsidP="00B34734">
      <w:pPr>
        <w:pStyle w:val="Default"/>
        <w:jc w:val="center"/>
        <w:rPr>
          <w:rFonts w:asciiTheme="minorHAnsi" w:hAnsiTheme="minorHAnsi" w:cstheme="minorHAnsi"/>
          <w:b/>
          <w:color w:val="auto"/>
        </w:rPr>
      </w:pPr>
      <w:r>
        <w:rPr>
          <w:rFonts w:asciiTheme="minorHAnsi" w:hAnsiTheme="minorHAnsi" w:cstheme="minorHAnsi"/>
          <w:b/>
          <w:color w:val="auto"/>
        </w:rPr>
        <w:t xml:space="preserve">PROTOCOL FOR </w:t>
      </w:r>
      <w:r w:rsidR="00B34734">
        <w:rPr>
          <w:rFonts w:asciiTheme="minorHAnsi" w:hAnsiTheme="minorHAnsi" w:cstheme="minorHAnsi"/>
          <w:b/>
          <w:color w:val="auto"/>
        </w:rPr>
        <w:t>GOVERNOR VISITS TO</w:t>
      </w:r>
      <w:r w:rsidR="0070111F" w:rsidRPr="0070111F">
        <w:rPr>
          <w:rFonts w:asciiTheme="minorHAnsi" w:hAnsiTheme="minorHAnsi" w:cstheme="minorHAnsi"/>
          <w:b/>
          <w:color w:val="auto"/>
        </w:rPr>
        <w:t xml:space="preserve"> </w:t>
      </w:r>
      <w:r w:rsidR="0070111F" w:rsidRPr="00120CFE">
        <w:rPr>
          <w:rFonts w:asciiTheme="minorHAnsi" w:hAnsiTheme="minorHAnsi" w:cstheme="minorHAnsi"/>
          <w:b/>
          <w:color w:val="auto"/>
          <w:highlight w:val="yellow"/>
        </w:rPr>
        <w:t>[SCHOOL NAME]</w:t>
      </w:r>
    </w:p>
    <w:p w14:paraId="179D07EC" w14:textId="77777777" w:rsidR="0070111F" w:rsidRPr="00CE7575" w:rsidRDefault="0070111F" w:rsidP="00437504">
      <w:pPr>
        <w:pStyle w:val="Default"/>
        <w:rPr>
          <w:rFonts w:asciiTheme="minorHAnsi" w:hAnsiTheme="minorHAnsi" w:cstheme="minorHAnsi"/>
          <w:color w:val="auto"/>
        </w:rPr>
      </w:pPr>
    </w:p>
    <w:p w14:paraId="72218F32" w14:textId="29C65789" w:rsidR="00437504" w:rsidRPr="00CE7575" w:rsidRDefault="00B34734" w:rsidP="00437504">
      <w:pPr>
        <w:pStyle w:val="Default"/>
        <w:rPr>
          <w:rFonts w:asciiTheme="minorHAnsi" w:hAnsiTheme="minorHAnsi" w:cstheme="minorHAnsi"/>
          <w:b/>
          <w:color w:val="auto"/>
        </w:rPr>
      </w:pPr>
      <w:r>
        <w:rPr>
          <w:rFonts w:asciiTheme="minorHAnsi" w:hAnsiTheme="minorHAnsi" w:cstheme="minorHAnsi"/>
          <w:b/>
          <w:color w:val="auto"/>
        </w:rPr>
        <w:t>The p</w:t>
      </w:r>
      <w:r w:rsidR="00CE7575" w:rsidRPr="00CE7575">
        <w:rPr>
          <w:rFonts w:asciiTheme="minorHAnsi" w:hAnsiTheme="minorHAnsi" w:cstheme="minorHAnsi"/>
          <w:b/>
          <w:color w:val="auto"/>
        </w:rPr>
        <w:t xml:space="preserve">urpose of </w:t>
      </w:r>
      <w:r w:rsidR="00CE7575">
        <w:rPr>
          <w:rFonts w:asciiTheme="minorHAnsi" w:hAnsiTheme="minorHAnsi" w:cstheme="minorHAnsi"/>
          <w:b/>
          <w:color w:val="auto"/>
        </w:rPr>
        <w:t>g</w:t>
      </w:r>
      <w:r w:rsidR="00CE7575" w:rsidRPr="00CE7575">
        <w:rPr>
          <w:rFonts w:asciiTheme="minorHAnsi" w:hAnsiTheme="minorHAnsi" w:cstheme="minorHAnsi"/>
          <w:b/>
          <w:color w:val="auto"/>
        </w:rPr>
        <w:t xml:space="preserve">overnor </w:t>
      </w:r>
      <w:r w:rsidR="00CE7575">
        <w:rPr>
          <w:rFonts w:asciiTheme="minorHAnsi" w:hAnsiTheme="minorHAnsi" w:cstheme="minorHAnsi"/>
          <w:b/>
          <w:color w:val="auto"/>
        </w:rPr>
        <w:t>v</w:t>
      </w:r>
      <w:r w:rsidR="00CE7575" w:rsidRPr="00CE7575">
        <w:rPr>
          <w:rFonts w:asciiTheme="minorHAnsi" w:hAnsiTheme="minorHAnsi" w:cstheme="minorHAnsi"/>
          <w:b/>
          <w:color w:val="auto"/>
        </w:rPr>
        <w:t>isits:</w:t>
      </w:r>
    </w:p>
    <w:p w14:paraId="2633F589" w14:textId="7B3160A5" w:rsidR="00CE7575" w:rsidRDefault="00CC55C5" w:rsidP="0057791E">
      <w:pPr>
        <w:pStyle w:val="Default"/>
        <w:spacing w:after="180"/>
        <w:rPr>
          <w:rFonts w:asciiTheme="minorHAnsi" w:hAnsiTheme="minorHAnsi" w:cstheme="minorHAnsi"/>
          <w:color w:val="auto"/>
        </w:rPr>
      </w:pPr>
      <w:r>
        <w:rPr>
          <w:rFonts w:asciiTheme="minorHAnsi" w:hAnsiTheme="minorHAnsi" w:cstheme="minorHAnsi"/>
          <w:color w:val="auto"/>
        </w:rPr>
        <w:t>The governing</w:t>
      </w:r>
      <w:r w:rsidR="00437504" w:rsidRPr="00CE7575">
        <w:rPr>
          <w:rFonts w:asciiTheme="minorHAnsi" w:hAnsiTheme="minorHAnsi" w:cstheme="minorHAnsi"/>
          <w:color w:val="auto"/>
        </w:rPr>
        <w:t xml:space="preserve"> </w:t>
      </w:r>
      <w:r w:rsidR="005632DD">
        <w:rPr>
          <w:rFonts w:asciiTheme="minorHAnsi" w:hAnsiTheme="minorHAnsi" w:cstheme="minorHAnsi"/>
          <w:color w:val="auto"/>
        </w:rPr>
        <w:t>b</w:t>
      </w:r>
      <w:r w:rsidR="00CE7575">
        <w:rPr>
          <w:rFonts w:asciiTheme="minorHAnsi" w:hAnsiTheme="minorHAnsi" w:cstheme="minorHAnsi"/>
          <w:color w:val="auto"/>
        </w:rPr>
        <w:t xml:space="preserve">oard </w:t>
      </w:r>
      <w:r w:rsidR="00B34734">
        <w:rPr>
          <w:rFonts w:asciiTheme="minorHAnsi" w:hAnsiTheme="minorHAnsi" w:cstheme="minorHAnsi"/>
          <w:color w:val="auto"/>
        </w:rPr>
        <w:t xml:space="preserve">holds </w:t>
      </w:r>
      <w:r w:rsidR="0057791E">
        <w:rPr>
          <w:rFonts w:asciiTheme="minorHAnsi" w:hAnsiTheme="minorHAnsi" w:cstheme="minorHAnsi"/>
          <w:color w:val="auto"/>
        </w:rPr>
        <w:t xml:space="preserve">strategic </w:t>
      </w:r>
      <w:r w:rsidR="00B34734">
        <w:rPr>
          <w:rFonts w:asciiTheme="minorHAnsi" w:hAnsiTheme="minorHAnsi" w:cstheme="minorHAnsi"/>
          <w:color w:val="auto"/>
        </w:rPr>
        <w:t>overall accountability</w:t>
      </w:r>
      <w:r w:rsidR="0057791E">
        <w:rPr>
          <w:rFonts w:asciiTheme="minorHAnsi" w:hAnsiTheme="minorHAnsi" w:cstheme="minorHAnsi"/>
          <w:color w:val="auto"/>
        </w:rPr>
        <w:t xml:space="preserve"> </w:t>
      </w:r>
      <w:r w:rsidR="00B34734">
        <w:rPr>
          <w:rFonts w:asciiTheme="minorHAnsi" w:hAnsiTheme="minorHAnsi" w:cstheme="minorHAnsi"/>
          <w:color w:val="auto"/>
        </w:rPr>
        <w:t>for the school’s educational performance</w:t>
      </w:r>
      <w:r w:rsidR="00C24B60">
        <w:rPr>
          <w:rFonts w:asciiTheme="minorHAnsi" w:hAnsiTheme="minorHAnsi" w:cstheme="minorHAnsi"/>
          <w:color w:val="auto"/>
        </w:rPr>
        <w:t xml:space="preserve">.  </w:t>
      </w:r>
      <w:r w:rsidR="00E651D8">
        <w:rPr>
          <w:rFonts w:asciiTheme="minorHAnsi" w:hAnsiTheme="minorHAnsi" w:cstheme="minorHAnsi"/>
          <w:color w:val="auto"/>
        </w:rPr>
        <w:t xml:space="preserve">[School name]’s </w:t>
      </w:r>
      <w:r w:rsidR="00E651D8" w:rsidRPr="00CE7575">
        <w:rPr>
          <w:rFonts w:asciiTheme="minorHAnsi" w:hAnsiTheme="minorHAnsi" w:cstheme="minorHAnsi"/>
          <w:color w:val="auto"/>
        </w:rPr>
        <w:t>governor</w:t>
      </w:r>
      <w:r w:rsidR="00E651D8">
        <w:rPr>
          <w:rFonts w:asciiTheme="minorHAnsi" w:hAnsiTheme="minorHAnsi" w:cstheme="minorHAnsi"/>
          <w:color w:val="auto"/>
        </w:rPr>
        <w:t>s</w:t>
      </w:r>
      <w:r w:rsidR="00E651D8" w:rsidRPr="00CE7575">
        <w:rPr>
          <w:rFonts w:asciiTheme="minorHAnsi" w:hAnsiTheme="minorHAnsi" w:cstheme="minorHAnsi"/>
          <w:color w:val="auto"/>
        </w:rPr>
        <w:t xml:space="preserve"> visit the </w:t>
      </w:r>
      <w:r w:rsidR="00E651D8">
        <w:rPr>
          <w:rFonts w:asciiTheme="minorHAnsi" w:hAnsiTheme="minorHAnsi" w:cstheme="minorHAnsi"/>
          <w:color w:val="auto"/>
        </w:rPr>
        <w:t>s</w:t>
      </w:r>
      <w:r w:rsidR="00E651D8" w:rsidRPr="00CE7575">
        <w:rPr>
          <w:rFonts w:asciiTheme="minorHAnsi" w:hAnsiTheme="minorHAnsi" w:cstheme="minorHAnsi"/>
          <w:color w:val="auto"/>
        </w:rPr>
        <w:t xml:space="preserve">chool </w:t>
      </w:r>
      <w:r w:rsidR="00C93FFB">
        <w:rPr>
          <w:rFonts w:asciiTheme="minorHAnsi" w:hAnsiTheme="minorHAnsi" w:cstheme="minorHAnsi"/>
          <w:color w:val="auto"/>
        </w:rPr>
        <w:t>when they are commissioned by the governing board</w:t>
      </w:r>
      <w:r w:rsidR="00E651D8">
        <w:rPr>
          <w:rFonts w:asciiTheme="minorHAnsi" w:hAnsiTheme="minorHAnsi" w:cstheme="minorHAnsi"/>
          <w:color w:val="auto"/>
        </w:rPr>
        <w:t xml:space="preserve"> to </w:t>
      </w:r>
      <w:r w:rsidR="00B34734">
        <w:rPr>
          <w:rFonts w:asciiTheme="minorHAnsi" w:hAnsiTheme="minorHAnsi" w:cstheme="minorHAnsi"/>
          <w:color w:val="auto"/>
        </w:rPr>
        <w:t>see for themselves the work that the school is doing</w:t>
      </w:r>
      <w:r w:rsidR="00E651D8">
        <w:rPr>
          <w:rFonts w:asciiTheme="minorHAnsi" w:hAnsiTheme="minorHAnsi" w:cstheme="minorHAnsi"/>
          <w:color w:val="auto"/>
        </w:rPr>
        <w:t xml:space="preserve">.  </w:t>
      </w:r>
      <w:r w:rsidR="00E651D8">
        <w:rPr>
          <w:rFonts w:asciiTheme="minorHAnsi" w:hAnsiTheme="minorHAnsi" w:cstheme="minorHAnsi"/>
          <w:color w:val="auto"/>
        </w:rPr>
        <w:t xml:space="preserve">By undertaking school visits, governors </w:t>
      </w:r>
      <w:r w:rsidR="0057791E">
        <w:rPr>
          <w:rFonts w:asciiTheme="minorHAnsi" w:hAnsiTheme="minorHAnsi" w:cstheme="minorHAnsi"/>
          <w:color w:val="auto"/>
        </w:rPr>
        <w:t>can</w:t>
      </w:r>
      <w:r w:rsidR="00E651D8">
        <w:rPr>
          <w:rFonts w:asciiTheme="minorHAnsi" w:hAnsiTheme="minorHAnsi" w:cstheme="minorHAnsi"/>
          <w:color w:val="auto"/>
        </w:rPr>
        <w:t xml:space="preserve"> experience the ethos of the school</w:t>
      </w:r>
      <w:r w:rsidR="0057791E">
        <w:rPr>
          <w:rFonts w:asciiTheme="minorHAnsi" w:hAnsiTheme="minorHAnsi" w:cstheme="minorHAnsi"/>
          <w:color w:val="auto"/>
        </w:rPr>
        <w:t xml:space="preserve"> and directly observe</w:t>
      </w:r>
      <w:r w:rsidR="00E651D8">
        <w:rPr>
          <w:rFonts w:asciiTheme="minorHAnsi" w:hAnsiTheme="minorHAnsi" w:cstheme="minorHAnsi"/>
          <w:color w:val="auto"/>
        </w:rPr>
        <w:t xml:space="preserve"> its achievements</w:t>
      </w:r>
      <w:r w:rsidR="00C93FFB">
        <w:rPr>
          <w:rFonts w:asciiTheme="minorHAnsi" w:hAnsiTheme="minorHAnsi" w:cstheme="minorHAnsi"/>
          <w:color w:val="auto"/>
        </w:rPr>
        <w:t xml:space="preserve"> and </w:t>
      </w:r>
      <w:r w:rsidR="00E651D8">
        <w:rPr>
          <w:rFonts w:asciiTheme="minorHAnsi" w:hAnsiTheme="minorHAnsi" w:cstheme="minorHAnsi"/>
          <w:color w:val="auto"/>
        </w:rPr>
        <w:t>school improvement strategies in action</w:t>
      </w:r>
      <w:r w:rsidR="00E651D8">
        <w:rPr>
          <w:rFonts w:asciiTheme="minorHAnsi" w:hAnsiTheme="minorHAnsi" w:cstheme="minorHAnsi"/>
          <w:color w:val="auto"/>
        </w:rPr>
        <w:t>, which help</w:t>
      </w:r>
      <w:r w:rsidR="0057791E">
        <w:rPr>
          <w:rFonts w:asciiTheme="minorHAnsi" w:hAnsiTheme="minorHAnsi" w:cstheme="minorHAnsi"/>
          <w:color w:val="auto"/>
        </w:rPr>
        <w:t>s</w:t>
      </w:r>
      <w:r w:rsidR="00B34734">
        <w:rPr>
          <w:rFonts w:asciiTheme="minorHAnsi" w:hAnsiTheme="minorHAnsi" w:cstheme="minorHAnsi"/>
          <w:color w:val="auto"/>
        </w:rPr>
        <w:t xml:space="preserve"> the board </w:t>
      </w:r>
      <w:r w:rsidR="00E651D8">
        <w:rPr>
          <w:rFonts w:asciiTheme="minorHAnsi" w:hAnsiTheme="minorHAnsi" w:cstheme="minorHAnsi"/>
          <w:color w:val="auto"/>
        </w:rPr>
        <w:t>build of a clear picture of the school’s strengths and</w:t>
      </w:r>
      <w:r w:rsidR="0057791E">
        <w:rPr>
          <w:rFonts w:asciiTheme="minorHAnsi" w:hAnsiTheme="minorHAnsi" w:cstheme="minorHAnsi"/>
          <w:color w:val="auto"/>
        </w:rPr>
        <w:t xml:space="preserve"> of</w:t>
      </w:r>
      <w:r w:rsidR="00E651D8">
        <w:rPr>
          <w:rFonts w:asciiTheme="minorHAnsi" w:hAnsiTheme="minorHAnsi" w:cstheme="minorHAnsi"/>
          <w:color w:val="auto"/>
        </w:rPr>
        <w:t xml:space="preserve"> the challenges it faces.   </w:t>
      </w:r>
    </w:p>
    <w:p w14:paraId="0C7F67EE" w14:textId="26654CC8" w:rsidR="00437504" w:rsidRDefault="00C93FFB" w:rsidP="0057791E">
      <w:pPr>
        <w:pStyle w:val="Default"/>
        <w:spacing w:after="180"/>
        <w:rPr>
          <w:rFonts w:asciiTheme="minorHAnsi" w:hAnsiTheme="minorHAnsi" w:cstheme="minorHAnsi"/>
          <w:color w:val="auto"/>
        </w:rPr>
      </w:pPr>
      <w:r>
        <w:rPr>
          <w:rFonts w:asciiTheme="minorHAnsi" w:hAnsiTheme="minorHAnsi" w:cstheme="minorHAnsi"/>
          <w:color w:val="auto"/>
        </w:rPr>
        <w:t xml:space="preserve">This protocol provides a framework for governors to use when planning and undertaking their visits to the school.   </w:t>
      </w:r>
    </w:p>
    <w:p w14:paraId="0EC2C532" w14:textId="528644A8" w:rsidR="00437504" w:rsidRPr="00CE7575" w:rsidRDefault="0057791E" w:rsidP="0057791E">
      <w:pPr>
        <w:pStyle w:val="Default"/>
        <w:spacing w:after="180"/>
        <w:rPr>
          <w:rFonts w:asciiTheme="minorHAnsi" w:hAnsiTheme="minorHAnsi" w:cstheme="minorHAnsi"/>
          <w:color w:val="auto"/>
        </w:rPr>
      </w:pPr>
      <w:r>
        <w:rPr>
          <w:rFonts w:asciiTheme="minorHAnsi" w:hAnsiTheme="minorHAnsi" w:cstheme="minorHAnsi"/>
          <w:color w:val="auto"/>
        </w:rPr>
        <w:t>The protocol is kept constantly under</w:t>
      </w:r>
      <w:r w:rsidR="00C93FFB">
        <w:rPr>
          <w:rFonts w:asciiTheme="minorHAnsi" w:hAnsiTheme="minorHAnsi" w:cstheme="minorHAnsi"/>
          <w:color w:val="auto"/>
        </w:rPr>
        <w:t xml:space="preserve"> review and </w:t>
      </w:r>
      <w:r>
        <w:rPr>
          <w:rFonts w:asciiTheme="minorHAnsi" w:hAnsiTheme="minorHAnsi" w:cstheme="minorHAnsi"/>
          <w:color w:val="auto"/>
        </w:rPr>
        <w:t>is</w:t>
      </w:r>
      <w:r w:rsidR="00C93FFB">
        <w:rPr>
          <w:rFonts w:asciiTheme="minorHAnsi" w:hAnsiTheme="minorHAnsi" w:cstheme="minorHAnsi"/>
          <w:color w:val="auto"/>
        </w:rPr>
        <w:t xml:space="preserve"> shared with the school community. </w:t>
      </w:r>
      <w:r w:rsidR="00133FD9">
        <w:rPr>
          <w:rFonts w:asciiTheme="minorHAnsi" w:hAnsiTheme="minorHAnsi" w:cstheme="minorHAnsi"/>
          <w:color w:val="auto"/>
        </w:rPr>
        <w:t xml:space="preserve"> Feedback </w:t>
      </w:r>
      <w:r>
        <w:rPr>
          <w:rFonts w:asciiTheme="minorHAnsi" w:hAnsiTheme="minorHAnsi" w:cstheme="minorHAnsi"/>
          <w:color w:val="auto"/>
        </w:rPr>
        <w:t xml:space="preserve">from staff and governors </w:t>
      </w:r>
      <w:r w:rsidR="00133FD9">
        <w:rPr>
          <w:rFonts w:asciiTheme="minorHAnsi" w:hAnsiTheme="minorHAnsi" w:cstheme="minorHAnsi"/>
          <w:color w:val="auto"/>
        </w:rPr>
        <w:t>is highly appreciated and will be taken on-board</w:t>
      </w:r>
      <w:r>
        <w:rPr>
          <w:rFonts w:asciiTheme="minorHAnsi" w:hAnsiTheme="minorHAnsi" w:cstheme="minorHAnsi"/>
          <w:color w:val="auto"/>
        </w:rPr>
        <w:t xml:space="preserve"> to review the protocol as required</w:t>
      </w:r>
      <w:r w:rsidR="00133FD9">
        <w:rPr>
          <w:rFonts w:asciiTheme="minorHAnsi" w:hAnsiTheme="minorHAnsi" w:cstheme="minorHAnsi"/>
          <w:color w:val="auto"/>
        </w:rPr>
        <w:t xml:space="preserve">. </w:t>
      </w:r>
      <w:r w:rsidR="00133FD9">
        <w:rPr>
          <w:rFonts w:asciiTheme="minorHAnsi" w:hAnsiTheme="minorHAnsi" w:cstheme="minorHAnsi"/>
          <w:color w:val="auto"/>
        </w:rPr>
        <w:br/>
      </w:r>
    </w:p>
    <w:p w14:paraId="4F0D0E57" w14:textId="21E31651" w:rsidR="00740E2A" w:rsidRDefault="0057791E" w:rsidP="00437504">
      <w:pPr>
        <w:pStyle w:val="Default"/>
        <w:rPr>
          <w:rFonts w:asciiTheme="minorHAnsi" w:hAnsiTheme="minorHAnsi" w:cstheme="minorHAnsi"/>
          <w:color w:val="auto"/>
        </w:rPr>
      </w:pPr>
      <w:r>
        <w:rPr>
          <w:rFonts w:asciiTheme="minorHAnsi" w:hAnsiTheme="minorHAnsi" w:cstheme="minorHAnsi"/>
          <w:b/>
          <w:bCs/>
          <w:color w:val="auto"/>
        </w:rPr>
        <w:t>General points on governor visits to [</w:t>
      </w:r>
      <w:r w:rsidRPr="0057791E">
        <w:rPr>
          <w:rFonts w:asciiTheme="minorHAnsi" w:hAnsiTheme="minorHAnsi" w:cstheme="minorHAnsi"/>
          <w:b/>
          <w:bCs/>
          <w:color w:val="auto"/>
          <w:highlight w:val="yellow"/>
        </w:rPr>
        <w:t>school name</w:t>
      </w:r>
      <w:r>
        <w:rPr>
          <w:rFonts w:asciiTheme="minorHAnsi" w:hAnsiTheme="minorHAnsi" w:cstheme="minorHAnsi"/>
          <w:b/>
          <w:bCs/>
          <w:color w:val="auto"/>
        </w:rPr>
        <w:t>]</w:t>
      </w:r>
      <w:r w:rsidR="00740E2A">
        <w:rPr>
          <w:rFonts w:asciiTheme="minorHAnsi" w:hAnsiTheme="minorHAnsi" w:cstheme="minorHAnsi"/>
          <w:b/>
          <w:bCs/>
          <w:color w:val="auto"/>
        </w:rPr>
        <w:t>:</w:t>
      </w:r>
    </w:p>
    <w:p w14:paraId="2322A7F3" w14:textId="027EDBDA" w:rsidR="00740E2A" w:rsidRDefault="00740E2A" w:rsidP="00895CDA">
      <w:pPr>
        <w:pStyle w:val="Default"/>
        <w:numPr>
          <w:ilvl w:val="0"/>
          <w:numId w:val="11"/>
        </w:numPr>
        <w:spacing w:after="120"/>
        <w:ind w:left="714" w:hanging="357"/>
        <w:rPr>
          <w:rFonts w:asciiTheme="minorHAnsi" w:hAnsiTheme="minorHAnsi" w:cstheme="minorHAnsi"/>
          <w:color w:val="auto"/>
        </w:rPr>
      </w:pPr>
      <w:r>
        <w:rPr>
          <w:rFonts w:asciiTheme="minorHAnsi" w:hAnsiTheme="minorHAnsi" w:cstheme="minorHAnsi"/>
          <w:color w:val="auto"/>
        </w:rPr>
        <w:t xml:space="preserve">The </w:t>
      </w:r>
      <w:r w:rsidR="00C93FFB">
        <w:rPr>
          <w:rFonts w:asciiTheme="minorHAnsi" w:hAnsiTheme="minorHAnsi" w:cstheme="minorHAnsi"/>
          <w:color w:val="auto"/>
        </w:rPr>
        <w:t xml:space="preserve">governing </w:t>
      </w:r>
      <w:r>
        <w:rPr>
          <w:rFonts w:asciiTheme="minorHAnsi" w:hAnsiTheme="minorHAnsi" w:cstheme="minorHAnsi"/>
          <w:color w:val="auto"/>
        </w:rPr>
        <w:t xml:space="preserve">board </w:t>
      </w:r>
      <w:r w:rsidR="00895CDA">
        <w:rPr>
          <w:rFonts w:asciiTheme="minorHAnsi" w:hAnsiTheme="minorHAnsi" w:cstheme="minorHAnsi"/>
          <w:color w:val="auto"/>
        </w:rPr>
        <w:t xml:space="preserve">(which includes the headteacher) </w:t>
      </w:r>
      <w:r>
        <w:rPr>
          <w:rFonts w:asciiTheme="minorHAnsi" w:hAnsiTheme="minorHAnsi" w:cstheme="minorHAnsi"/>
          <w:color w:val="auto"/>
        </w:rPr>
        <w:t xml:space="preserve">will decide </w:t>
      </w:r>
      <w:r w:rsidRPr="00F111C9">
        <w:rPr>
          <w:rFonts w:asciiTheme="minorHAnsi" w:hAnsiTheme="minorHAnsi" w:cstheme="minorHAnsi"/>
          <w:color w:val="auto"/>
        </w:rPr>
        <w:t>annually</w:t>
      </w:r>
      <w:r w:rsidR="00F111C9" w:rsidRPr="00F111C9">
        <w:rPr>
          <w:rFonts w:asciiTheme="minorHAnsi" w:hAnsiTheme="minorHAnsi" w:cstheme="minorHAnsi"/>
          <w:color w:val="auto"/>
        </w:rPr>
        <w:t xml:space="preserve"> </w:t>
      </w:r>
      <w:r>
        <w:rPr>
          <w:rFonts w:asciiTheme="minorHAnsi" w:hAnsiTheme="minorHAnsi" w:cstheme="minorHAnsi"/>
          <w:color w:val="auto"/>
        </w:rPr>
        <w:t>which aspects of</w:t>
      </w:r>
      <w:r w:rsidR="00BA5D25">
        <w:rPr>
          <w:rFonts w:asciiTheme="minorHAnsi" w:hAnsiTheme="minorHAnsi" w:cstheme="minorHAnsi"/>
          <w:color w:val="auto"/>
        </w:rPr>
        <w:t xml:space="preserve"> </w:t>
      </w:r>
      <w:r w:rsidR="00C93FFB">
        <w:rPr>
          <w:rFonts w:asciiTheme="minorHAnsi" w:hAnsiTheme="minorHAnsi" w:cstheme="minorHAnsi"/>
          <w:color w:val="auto"/>
        </w:rPr>
        <w:t xml:space="preserve">the </w:t>
      </w:r>
      <w:r>
        <w:rPr>
          <w:rFonts w:asciiTheme="minorHAnsi" w:hAnsiTheme="minorHAnsi" w:cstheme="minorHAnsi"/>
          <w:color w:val="auto"/>
        </w:rPr>
        <w:t xml:space="preserve">school </w:t>
      </w:r>
      <w:r w:rsidR="00C93FFB">
        <w:rPr>
          <w:rFonts w:asciiTheme="minorHAnsi" w:hAnsiTheme="minorHAnsi" w:cstheme="minorHAnsi"/>
          <w:color w:val="auto"/>
        </w:rPr>
        <w:t>development plan</w:t>
      </w:r>
      <w:r>
        <w:rPr>
          <w:rFonts w:asciiTheme="minorHAnsi" w:hAnsiTheme="minorHAnsi" w:cstheme="minorHAnsi"/>
          <w:color w:val="auto"/>
        </w:rPr>
        <w:t xml:space="preserve"> will be the focus for th</w:t>
      </w:r>
      <w:r w:rsidR="00BA5D25">
        <w:rPr>
          <w:rFonts w:asciiTheme="minorHAnsi" w:hAnsiTheme="minorHAnsi" w:cstheme="minorHAnsi"/>
          <w:color w:val="auto"/>
        </w:rPr>
        <w:t>e</w:t>
      </w:r>
      <w:r>
        <w:rPr>
          <w:rFonts w:asciiTheme="minorHAnsi" w:hAnsiTheme="minorHAnsi" w:cstheme="minorHAnsi"/>
          <w:color w:val="auto"/>
        </w:rPr>
        <w:t xml:space="preserve"> year’s governor visits</w:t>
      </w:r>
      <w:r w:rsidR="00120CFE">
        <w:rPr>
          <w:rFonts w:asciiTheme="minorHAnsi" w:hAnsiTheme="minorHAnsi" w:cstheme="minorHAnsi"/>
          <w:color w:val="auto"/>
        </w:rPr>
        <w:t xml:space="preserve">. </w:t>
      </w:r>
      <w:r w:rsidR="00C93FFB">
        <w:rPr>
          <w:rFonts w:asciiTheme="minorHAnsi" w:hAnsiTheme="minorHAnsi" w:cstheme="minorHAnsi"/>
          <w:color w:val="auto"/>
        </w:rPr>
        <w:t xml:space="preserve">  Typically, each focus area will involve two or three visits over the year</w:t>
      </w:r>
      <w:r w:rsidR="00895CDA">
        <w:rPr>
          <w:rFonts w:asciiTheme="minorHAnsi" w:hAnsiTheme="minorHAnsi" w:cstheme="minorHAnsi"/>
          <w:color w:val="auto"/>
        </w:rPr>
        <w:t>,</w:t>
      </w:r>
      <w:r w:rsidR="00C93FFB">
        <w:rPr>
          <w:rFonts w:asciiTheme="minorHAnsi" w:hAnsiTheme="minorHAnsi" w:cstheme="minorHAnsi"/>
          <w:color w:val="auto"/>
        </w:rPr>
        <w:t xml:space="preserve"> so that the</w:t>
      </w:r>
      <w:r w:rsidR="00895CDA">
        <w:rPr>
          <w:rFonts w:asciiTheme="minorHAnsi" w:hAnsiTheme="minorHAnsi" w:cstheme="minorHAnsi"/>
          <w:color w:val="auto"/>
        </w:rPr>
        <w:t xml:space="preserve"> school’s strategies</w:t>
      </w:r>
      <w:r w:rsidR="00C93FFB">
        <w:rPr>
          <w:rFonts w:asciiTheme="minorHAnsi" w:hAnsiTheme="minorHAnsi" w:cstheme="minorHAnsi"/>
          <w:color w:val="auto"/>
        </w:rPr>
        <w:t xml:space="preserve"> improvement can be seen over</w:t>
      </w:r>
      <w:r w:rsidR="00895CDA">
        <w:rPr>
          <w:rFonts w:asciiTheme="minorHAnsi" w:hAnsiTheme="minorHAnsi" w:cstheme="minorHAnsi"/>
          <w:color w:val="auto"/>
        </w:rPr>
        <w:t>-</w:t>
      </w:r>
      <w:r w:rsidR="00C93FFB">
        <w:rPr>
          <w:rFonts w:asciiTheme="minorHAnsi" w:hAnsiTheme="minorHAnsi" w:cstheme="minorHAnsi"/>
          <w:color w:val="auto"/>
        </w:rPr>
        <w:t>time.</w:t>
      </w:r>
    </w:p>
    <w:p w14:paraId="4D31A929" w14:textId="5ECDAAA6" w:rsidR="00C93FFB" w:rsidRDefault="00740E2A" w:rsidP="00895CDA">
      <w:pPr>
        <w:pStyle w:val="Default"/>
        <w:numPr>
          <w:ilvl w:val="0"/>
          <w:numId w:val="11"/>
        </w:numPr>
        <w:spacing w:after="120"/>
        <w:ind w:left="714" w:hanging="357"/>
        <w:rPr>
          <w:rFonts w:asciiTheme="minorHAnsi" w:hAnsiTheme="minorHAnsi" w:cstheme="minorHAnsi"/>
          <w:color w:val="auto"/>
        </w:rPr>
      </w:pPr>
      <w:r w:rsidRPr="00BA5D25">
        <w:rPr>
          <w:rFonts w:asciiTheme="minorHAnsi" w:hAnsiTheme="minorHAnsi" w:cstheme="minorHAnsi"/>
          <w:color w:val="auto"/>
        </w:rPr>
        <w:t xml:space="preserve">Governors </w:t>
      </w:r>
      <w:r w:rsidR="00C93FFB">
        <w:rPr>
          <w:rFonts w:asciiTheme="minorHAnsi" w:hAnsiTheme="minorHAnsi" w:cstheme="minorHAnsi"/>
          <w:color w:val="auto"/>
        </w:rPr>
        <w:t xml:space="preserve">with lead roles – for example the safeguarding governor and SEND governor – will </w:t>
      </w:r>
      <w:r w:rsidR="00C30172">
        <w:rPr>
          <w:rFonts w:asciiTheme="minorHAnsi" w:hAnsiTheme="minorHAnsi" w:cstheme="minorHAnsi"/>
          <w:color w:val="auto"/>
        </w:rPr>
        <w:t xml:space="preserve">meet with the relevant </w:t>
      </w:r>
      <w:r w:rsidR="00C93FFB">
        <w:rPr>
          <w:rFonts w:asciiTheme="minorHAnsi" w:hAnsiTheme="minorHAnsi" w:cstheme="minorHAnsi"/>
          <w:color w:val="auto"/>
        </w:rPr>
        <w:t>school</w:t>
      </w:r>
      <w:r w:rsidR="00C30172">
        <w:rPr>
          <w:rFonts w:asciiTheme="minorHAnsi" w:hAnsiTheme="minorHAnsi" w:cstheme="minorHAnsi"/>
          <w:color w:val="auto"/>
        </w:rPr>
        <w:t xml:space="preserve"> lead</w:t>
      </w:r>
      <w:r w:rsidR="00C93FFB">
        <w:rPr>
          <w:rFonts w:asciiTheme="minorHAnsi" w:hAnsiTheme="minorHAnsi" w:cstheme="minorHAnsi"/>
          <w:color w:val="auto"/>
        </w:rPr>
        <w:t xml:space="preserve"> </w:t>
      </w:r>
      <w:r w:rsidR="00C30172">
        <w:rPr>
          <w:rFonts w:asciiTheme="minorHAnsi" w:hAnsiTheme="minorHAnsi" w:cstheme="minorHAnsi"/>
          <w:color w:val="auto"/>
        </w:rPr>
        <w:t>once every long term</w:t>
      </w:r>
      <w:r w:rsidR="005E6712">
        <w:rPr>
          <w:rFonts w:asciiTheme="minorHAnsi" w:hAnsiTheme="minorHAnsi" w:cstheme="minorHAnsi"/>
          <w:color w:val="auto"/>
        </w:rPr>
        <w:t>.</w:t>
      </w:r>
    </w:p>
    <w:p w14:paraId="7BD95C6C" w14:textId="3DB4CD4A" w:rsidR="00C30172" w:rsidRDefault="00C93FFB" w:rsidP="00895CDA">
      <w:pPr>
        <w:pStyle w:val="Default"/>
        <w:numPr>
          <w:ilvl w:val="0"/>
          <w:numId w:val="11"/>
        </w:numPr>
        <w:spacing w:after="120"/>
        <w:ind w:left="714" w:hanging="357"/>
        <w:rPr>
          <w:rFonts w:asciiTheme="minorHAnsi" w:hAnsiTheme="minorHAnsi" w:cstheme="minorHAnsi"/>
          <w:color w:val="auto"/>
        </w:rPr>
      </w:pPr>
      <w:r>
        <w:rPr>
          <w:rFonts w:asciiTheme="minorHAnsi" w:hAnsiTheme="minorHAnsi" w:cstheme="minorHAnsi"/>
          <w:color w:val="auto"/>
        </w:rPr>
        <w:t>All governors of [</w:t>
      </w:r>
      <w:r w:rsidRPr="00C30172">
        <w:rPr>
          <w:rFonts w:asciiTheme="minorHAnsi" w:hAnsiTheme="minorHAnsi" w:cstheme="minorHAnsi"/>
          <w:color w:val="auto"/>
          <w:highlight w:val="yellow"/>
        </w:rPr>
        <w:t>name of school</w:t>
      </w:r>
      <w:r>
        <w:rPr>
          <w:rFonts w:asciiTheme="minorHAnsi" w:hAnsiTheme="minorHAnsi" w:cstheme="minorHAnsi"/>
          <w:color w:val="auto"/>
        </w:rPr>
        <w:t xml:space="preserve">] commit </w:t>
      </w:r>
      <w:r w:rsidR="0057791E">
        <w:rPr>
          <w:rFonts w:asciiTheme="minorHAnsi" w:hAnsiTheme="minorHAnsi" w:cstheme="minorHAnsi"/>
          <w:color w:val="auto"/>
        </w:rPr>
        <w:t xml:space="preserve">through the GB’s code of conduct </w:t>
      </w:r>
      <w:r>
        <w:rPr>
          <w:rFonts w:asciiTheme="minorHAnsi" w:hAnsiTheme="minorHAnsi" w:cstheme="minorHAnsi"/>
          <w:color w:val="auto"/>
        </w:rPr>
        <w:t xml:space="preserve">to visiting the school </w:t>
      </w:r>
      <w:r w:rsidR="00797029">
        <w:rPr>
          <w:rFonts w:asciiTheme="minorHAnsi" w:hAnsiTheme="minorHAnsi" w:cstheme="minorHAnsi"/>
          <w:color w:val="auto"/>
        </w:rPr>
        <w:t>as part of their governance role</w:t>
      </w:r>
      <w:r w:rsidR="0057791E">
        <w:rPr>
          <w:rFonts w:asciiTheme="minorHAnsi" w:hAnsiTheme="minorHAnsi" w:cstheme="minorHAnsi"/>
          <w:color w:val="auto"/>
        </w:rPr>
        <w:t xml:space="preserve">.  The expectation is that each governor visits </w:t>
      </w:r>
      <w:r>
        <w:rPr>
          <w:rFonts w:asciiTheme="minorHAnsi" w:hAnsiTheme="minorHAnsi" w:cstheme="minorHAnsi"/>
          <w:color w:val="auto"/>
        </w:rPr>
        <w:t>at least twice a year.</w:t>
      </w:r>
    </w:p>
    <w:p w14:paraId="1DF56349" w14:textId="38D3956E" w:rsidR="003A5039" w:rsidRDefault="003A5039" w:rsidP="00895CDA">
      <w:pPr>
        <w:pStyle w:val="Default"/>
        <w:numPr>
          <w:ilvl w:val="0"/>
          <w:numId w:val="11"/>
        </w:numPr>
        <w:spacing w:after="120"/>
        <w:ind w:left="714" w:hanging="357"/>
        <w:rPr>
          <w:rFonts w:asciiTheme="minorHAnsi" w:hAnsiTheme="minorHAnsi" w:cstheme="minorHAnsi"/>
          <w:color w:val="auto"/>
        </w:rPr>
      </w:pPr>
      <w:r>
        <w:rPr>
          <w:rFonts w:asciiTheme="minorHAnsi" w:hAnsiTheme="minorHAnsi" w:cstheme="minorHAnsi"/>
          <w:color w:val="auto"/>
        </w:rPr>
        <w:t xml:space="preserve">Governors may visit individually or in pairs (for example a new governor may </w:t>
      </w:r>
      <w:r w:rsidR="00797029">
        <w:rPr>
          <w:rFonts w:asciiTheme="minorHAnsi" w:hAnsiTheme="minorHAnsi" w:cstheme="minorHAnsi"/>
          <w:color w:val="auto"/>
        </w:rPr>
        <w:t>accompany</w:t>
      </w:r>
      <w:r>
        <w:rPr>
          <w:rFonts w:asciiTheme="minorHAnsi" w:hAnsiTheme="minorHAnsi" w:cstheme="minorHAnsi"/>
          <w:color w:val="auto"/>
        </w:rPr>
        <w:t xml:space="preserve"> a longer-serving governor</w:t>
      </w:r>
      <w:r w:rsidR="00797029">
        <w:rPr>
          <w:rFonts w:asciiTheme="minorHAnsi" w:hAnsiTheme="minorHAnsi" w:cstheme="minorHAnsi"/>
          <w:color w:val="auto"/>
        </w:rPr>
        <w:t xml:space="preserve"> as part of their induction</w:t>
      </w:r>
      <w:r>
        <w:rPr>
          <w:rFonts w:asciiTheme="minorHAnsi" w:hAnsiTheme="minorHAnsi" w:cstheme="minorHAnsi"/>
          <w:color w:val="auto"/>
        </w:rPr>
        <w:t>).  If there are several governors</w:t>
      </w:r>
      <w:r w:rsidR="00797029">
        <w:rPr>
          <w:rFonts w:asciiTheme="minorHAnsi" w:hAnsiTheme="minorHAnsi" w:cstheme="minorHAnsi"/>
          <w:color w:val="auto"/>
        </w:rPr>
        <w:t xml:space="preserve"> visiting</w:t>
      </w:r>
      <w:r>
        <w:rPr>
          <w:rFonts w:asciiTheme="minorHAnsi" w:hAnsiTheme="minorHAnsi" w:cstheme="minorHAnsi"/>
          <w:color w:val="auto"/>
        </w:rPr>
        <w:t xml:space="preserve"> school at </w:t>
      </w:r>
      <w:r w:rsidR="00797029">
        <w:rPr>
          <w:rFonts w:asciiTheme="minorHAnsi" w:hAnsiTheme="minorHAnsi" w:cstheme="minorHAnsi"/>
          <w:color w:val="auto"/>
        </w:rPr>
        <w:t>the same</w:t>
      </w:r>
      <w:r>
        <w:rPr>
          <w:rFonts w:asciiTheme="minorHAnsi" w:hAnsiTheme="minorHAnsi" w:cstheme="minorHAnsi"/>
          <w:color w:val="auto"/>
        </w:rPr>
        <w:t xml:space="preserve"> time (for example </w:t>
      </w:r>
      <w:r w:rsidR="00797029">
        <w:rPr>
          <w:rFonts w:asciiTheme="minorHAnsi" w:hAnsiTheme="minorHAnsi" w:cstheme="minorHAnsi"/>
          <w:color w:val="auto"/>
        </w:rPr>
        <w:t xml:space="preserve">if the school has set up a </w:t>
      </w:r>
      <w:r>
        <w:rPr>
          <w:rFonts w:asciiTheme="minorHAnsi" w:hAnsiTheme="minorHAnsi" w:cstheme="minorHAnsi"/>
          <w:color w:val="auto"/>
        </w:rPr>
        <w:t xml:space="preserve"> ‘governors in school day) governors will separate into individuals</w:t>
      </w:r>
      <w:r w:rsidR="00797029">
        <w:rPr>
          <w:rFonts w:asciiTheme="minorHAnsi" w:hAnsiTheme="minorHAnsi" w:cstheme="minorHAnsi"/>
          <w:color w:val="auto"/>
        </w:rPr>
        <w:t xml:space="preserve"> /</w:t>
      </w:r>
      <w:r>
        <w:rPr>
          <w:rFonts w:asciiTheme="minorHAnsi" w:hAnsiTheme="minorHAnsi" w:cstheme="minorHAnsi"/>
          <w:color w:val="auto"/>
        </w:rPr>
        <w:t xml:space="preserve"> pairs </w:t>
      </w:r>
      <w:r w:rsidR="00797029">
        <w:rPr>
          <w:rFonts w:asciiTheme="minorHAnsi" w:hAnsiTheme="minorHAnsi" w:cstheme="minorHAnsi"/>
          <w:color w:val="auto"/>
        </w:rPr>
        <w:t>[</w:t>
      </w:r>
      <w:r w:rsidR="00797029" w:rsidRPr="00797029">
        <w:rPr>
          <w:rFonts w:asciiTheme="minorHAnsi" w:hAnsiTheme="minorHAnsi" w:cstheme="minorHAnsi"/>
          <w:color w:val="auto"/>
          <w:highlight w:val="yellow"/>
        </w:rPr>
        <w:t>or specify… eg no more than groups of three</w:t>
      </w:r>
      <w:r w:rsidR="00797029">
        <w:rPr>
          <w:rFonts w:asciiTheme="minorHAnsi" w:hAnsiTheme="minorHAnsi" w:cstheme="minorHAnsi"/>
          <w:color w:val="auto"/>
        </w:rPr>
        <w:t xml:space="preserve">] </w:t>
      </w:r>
      <w:r>
        <w:rPr>
          <w:rFonts w:asciiTheme="minorHAnsi" w:hAnsiTheme="minorHAnsi" w:cstheme="minorHAnsi"/>
          <w:color w:val="auto"/>
        </w:rPr>
        <w:t>when visiting a</w:t>
      </w:r>
      <w:r w:rsidR="00797029">
        <w:rPr>
          <w:rFonts w:asciiTheme="minorHAnsi" w:hAnsiTheme="minorHAnsi" w:cstheme="minorHAnsi"/>
          <w:color w:val="auto"/>
        </w:rPr>
        <w:t>ny</w:t>
      </w:r>
      <w:r>
        <w:rPr>
          <w:rFonts w:asciiTheme="minorHAnsi" w:hAnsiTheme="minorHAnsi" w:cstheme="minorHAnsi"/>
          <w:color w:val="auto"/>
        </w:rPr>
        <w:t xml:space="preserve"> class. </w:t>
      </w:r>
    </w:p>
    <w:p w14:paraId="65378539" w14:textId="28097E45" w:rsidR="007114CF" w:rsidRDefault="00133FD9" w:rsidP="00895CDA">
      <w:pPr>
        <w:pStyle w:val="Default"/>
        <w:numPr>
          <w:ilvl w:val="0"/>
          <w:numId w:val="11"/>
        </w:numPr>
        <w:spacing w:after="120"/>
        <w:ind w:left="714" w:hanging="357"/>
        <w:rPr>
          <w:rFonts w:asciiTheme="minorHAnsi" w:hAnsiTheme="minorHAnsi" w:cstheme="minorHAnsi"/>
          <w:color w:val="auto"/>
        </w:rPr>
      </w:pPr>
      <w:r>
        <w:rPr>
          <w:rFonts w:asciiTheme="minorHAnsi" w:hAnsiTheme="minorHAnsi" w:cstheme="minorHAnsi"/>
          <w:color w:val="auto"/>
        </w:rPr>
        <w:t xml:space="preserve">Governors </w:t>
      </w:r>
      <w:r w:rsidR="00797029">
        <w:rPr>
          <w:rFonts w:asciiTheme="minorHAnsi" w:hAnsiTheme="minorHAnsi" w:cstheme="minorHAnsi"/>
          <w:color w:val="auto"/>
        </w:rPr>
        <w:t>recognised they are being</w:t>
      </w:r>
      <w:r w:rsidR="003A5039">
        <w:rPr>
          <w:rFonts w:asciiTheme="minorHAnsi" w:hAnsiTheme="minorHAnsi" w:cstheme="minorHAnsi"/>
          <w:color w:val="auto"/>
        </w:rPr>
        <w:t xml:space="preserve"> invited into the school </w:t>
      </w:r>
      <w:r w:rsidR="00797029">
        <w:rPr>
          <w:rFonts w:asciiTheme="minorHAnsi" w:hAnsiTheme="minorHAnsi" w:cstheme="minorHAnsi"/>
          <w:color w:val="auto"/>
        </w:rPr>
        <w:t xml:space="preserve">when they visit, </w:t>
      </w:r>
      <w:r w:rsidR="003A5039">
        <w:rPr>
          <w:rFonts w:asciiTheme="minorHAnsi" w:hAnsiTheme="minorHAnsi" w:cstheme="minorHAnsi"/>
          <w:color w:val="auto"/>
        </w:rPr>
        <w:t>and</w:t>
      </w:r>
      <w:r>
        <w:rPr>
          <w:rFonts w:asciiTheme="minorHAnsi" w:hAnsiTheme="minorHAnsi" w:cstheme="minorHAnsi"/>
          <w:color w:val="auto"/>
        </w:rPr>
        <w:t xml:space="preserve"> will arrange their visits to fit </w:t>
      </w:r>
      <w:r w:rsidR="00797029">
        <w:rPr>
          <w:rFonts w:asciiTheme="minorHAnsi" w:hAnsiTheme="minorHAnsi" w:cstheme="minorHAnsi"/>
          <w:color w:val="auto"/>
        </w:rPr>
        <w:t xml:space="preserve">in </w:t>
      </w:r>
      <w:r>
        <w:rPr>
          <w:rFonts w:asciiTheme="minorHAnsi" w:hAnsiTheme="minorHAnsi" w:cstheme="minorHAnsi"/>
          <w:color w:val="auto"/>
        </w:rPr>
        <w:t>with the school’s time-table.</w:t>
      </w:r>
      <w:r w:rsidR="007114CF">
        <w:rPr>
          <w:rFonts w:asciiTheme="minorHAnsi" w:hAnsiTheme="minorHAnsi" w:cstheme="minorHAnsi"/>
          <w:color w:val="auto"/>
        </w:rPr>
        <w:t xml:space="preserve"> </w:t>
      </w:r>
    </w:p>
    <w:p w14:paraId="39440692" w14:textId="33DED4EF" w:rsidR="00133FD9" w:rsidRDefault="00133FD9" w:rsidP="00895CDA">
      <w:pPr>
        <w:pStyle w:val="Default"/>
        <w:numPr>
          <w:ilvl w:val="0"/>
          <w:numId w:val="11"/>
        </w:numPr>
        <w:spacing w:after="120"/>
        <w:ind w:left="714" w:hanging="357"/>
        <w:rPr>
          <w:rFonts w:asciiTheme="minorHAnsi" w:hAnsiTheme="minorHAnsi" w:cstheme="minorHAnsi"/>
          <w:color w:val="auto"/>
        </w:rPr>
      </w:pPr>
      <w:r>
        <w:rPr>
          <w:rFonts w:asciiTheme="minorHAnsi" w:hAnsiTheme="minorHAnsi" w:cstheme="minorHAnsi"/>
          <w:color w:val="auto"/>
        </w:rPr>
        <w:t xml:space="preserve">Governor visits will be scheduled </w:t>
      </w:r>
      <w:r w:rsidR="00797029">
        <w:rPr>
          <w:rFonts w:asciiTheme="minorHAnsi" w:hAnsiTheme="minorHAnsi" w:cstheme="minorHAnsi"/>
          <w:color w:val="auto"/>
        </w:rPr>
        <w:t xml:space="preserve">well </w:t>
      </w:r>
      <w:r>
        <w:rPr>
          <w:rFonts w:asciiTheme="minorHAnsi" w:hAnsiTheme="minorHAnsi" w:cstheme="minorHAnsi"/>
          <w:color w:val="auto"/>
        </w:rPr>
        <w:t>in advance</w:t>
      </w:r>
      <w:r w:rsidR="003A5039">
        <w:rPr>
          <w:rFonts w:asciiTheme="minorHAnsi" w:hAnsiTheme="minorHAnsi" w:cstheme="minorHAnsi"/>
          <w:color w:val="auto"/>
        </w:rPr>
        <w:t>,</w:t>
      </w:r>
      <w:r>
        <w:rPr>
          <w:rFonts w:asciiTheme="minorHAnsi" w:hAnsiTheme="minorHAnsi" w:cstheme="minorHAnsi"/>
          <w:color w:val="auto"/>
        </w:rPr>
        <w:t xml:space="preserve"> to ensure that both the governors and the </w:t>
      </w:r>
      <w:r w:rsidR="003A5039">
        <w:rPr>
          <w:rFonts w:asciiTheme="minorHAnsi" w:hAnsiTheme="minorHAnsi" w:cstheme="minorHAnsi"/>
          <w:color w:val="auto"/>
        </w:rPr>
        <w:t xml:space="preserve">staff helping </w:t>
      </w:r>
      <w:r w:rsidR="00797029">
        <w:rPr>
          <w:rFonts w:asciiTheme="minorHAnsi" w:hAnsiTheme="minorHAnsi" w:cstheme="minorHAnsi"/>
          <w:color w:val="auto"/>
        </w:rPr>
        <w:t>facilitate</w:t>
      </w:r>
      <w:r w:rsidR="003A5039">
        <w:rPr>
          <w:rFonts w:asciiTheme="minorHAnsi" w:hAnsiTheme="minorHAnsi" w:cstheme="minorHAnsi"/>
          <w:color w:val="auto"/>
        </w:rPr>
        <w:t xml:space="preserve"> visit </w:t>
      </w:r>
      <w:r w:rsidR="00797029">
        <w:rPr>
          <w:rFonts w:asciiTheme="minorHAnsi" w:hAnsiTheme="minorHAnsi" w:cstheme="minorHAnsi"/>
          <w:color w:val="auto"/>
        </w:rPr>
        <w:t>have time to plan</w:t>
      </w:r>
      <w:r w:rsidR="003A5039">
        <w:rPr>
          <w:rFonts w:asciiTheme="minorHAnsi" w:hAnsiTheme="minorHAnsi" w:cstheme="minorHAnsi"/>
          <w:color w:val="auto"/>
        </w:rPr>
        <w:t xml:space="preserve"> to</w:t>
      </w:r>
      <w:r>
        <w:rPr>
          <w:rFonts w:asciiTheme="minorHAnsi" w:hAnsiTheme="minorHAnsi" w:cstheme="minorHAnsi"/>
          <w:color w:val="auto"/>
        </w:rPr>
        <w:t xml:space="preserve"> best achieve the visit’s objectives.</w:t>
      </w:r>
    </w:p>
    <w:p w14:paraId="6B26A056" w14:textId="26F9B932" w:rsidR="00740E2A" w:rsidRPr="00443162" w:rsidRDefault="00133FD9" w:rsidP="00443162">
      <w:pPr>
        <w:pStyle w:val="Default"/>
        <w:numPr>
          <w:ilvl w:val="0"/>
          <w:numId w:val="11"/>
        </w:numPr>
        <w:spacing w:after="120"/>
        <w:ind w:left="714" w:hanging="357"/>
        <w:rPr>
          <w:rFonts w:asciiTheme="minorHAnsi" w:hAnsiTheme="minorHAnsi" w:cstheme="minorHAnsi"/>
          <w:color w:val="auto"/>
        </w:rPr>
      </w:pPr>
      <w:r>
        <w:rPr>
          <w:rFonts w:asciiTheme="minorHAnsi" w:hAnsiTheme="minorHAnsi" w:cstheme="minorHAnsi"/>
          <w:color w:val="auto"/>
        </w:rPr>
        <w:t xml:space="preserve">Governor visits will be time-focussed, typically lasting no more than </w:t>
      </w:r>
      <w:r w:rsidRPr="001C1411">
        <w:rPr>
          <w:rFonts w:asciiTheme="minorHAnsi" w:hAnsiTheme="minorHAnsi" w:cstheme="minorHAnsi"/>
          <w:color w:val="auto"/>
          <w:highlight w:val="yellow"/>
        </w:rPr>
        <w:t>[</w:t>
      </w:r>
      <w:r w:rsidR="00797029">
        <w:rPr>
          <w:rFonts w:asciiTheme="minorHAnsi" w:hAnsiTheme="minorHAnsi" w:cstheme="minorHAnsi"/>
          <w:color w:val="auto"/>
          <w:highlight w:val="yellow"/>
        </w:rPr>
        <w:t xml:space="preserve">specify </w:t>
      </w:r>
      <w:r w:rsidRPr="001C1411">
        <w:rPr>
          <w:rFonts w:asciiTheme="minorHAnsi" w:hAnsiTheme="minorHAnsi" w:cstheme="minorHAnsi"/>
          <w:color w:val="auto"/>
          <w:highlight w:val="yellow"/>
        </w:rPr>
        <w:t xml:space="preserve">eg </w:t>
      </w:r>
      <w:r>
        <w:rPr>
          <w:rFonts w:asciiTheme="minorHAnsi" w:hAnsiTheme="minorHAnsi" w:cstheme="minorHAnsi"/>
          <w:color w:val="auto"/>
          <w:highlight w:val="yellow"/>
        </w:rPr>
        <w:t>one hour]</w:t>
      </w:r>
      <w:r>
        <w:rPr>
          <w:rFonts w:asciiTheme="minorHAnsi" w:hAnsiTheme="minorHAnsi" w:cstheme="minorHAnsi"/>
          <w:color w:val="auto"/>
        </w:rPr>
        <w:t>.</w:t>
      </w:r>
      <w:r w:rsidR="005E6712" w:rsidRPr="00443162">
        <w:rPr>
          <w:rFonts w:asciiTheme="minorHAnsi" w:hAnsiTheme="minorHAnsi" w:cstheme="minorHAnsi"/>
          <w:color w:val="auto"/>
        </w:rPr>
        <w:br/>
      </w:r>
    </w:p>
    <w:p w14:paraId="0920CC87" w14:textId="1092C9A0" w:rsidR="001C320B" w:rsidRDefault="00443162" w:rsidP="001C320B">
      <w:pPr>
        <w:pStyle w:val="Default"/>
        <w:spacing w:after="120"/>
        <w:rPr>
          <w:rFonts w:asciiTheme="minorHAnsi" w:hAnsiTheme="minorHAnsi" w:cstheme="minorHAnsi"/>
          <w:b/>
          <w:color w:val="auto"/>
        </w:rPr>
      </w:pPr>
      <w:r>
        <w:rPr>
          <w:rFonts w:asciiTheme="minorHAnsi" w:hAnsiTheme="minorHAnsi" w:cstheme="minorHAnsi"/>
          <w:b/>
          <w:color w:val="auto"/>
        </w:rPr>
        <w:t>Planning the</w:t>
      </w:r>
      <w:r w:rsidR="007114CF">
        <w:rPr>
          <w:rFonts w:asciiTheme="minorHAnsi" w:hAnsiTheme="minorHAnsi" w:cstheme="minorHAnsi"/>
          <w:b/>
          <w:color w:val="auto"/>
        </w:rPr>
        <w:t xml:space="preserve"> school visit</w:t>
      </w:r>
      <w:r w:rsidR="00C02CD0" w:rsidRPr="001C320B">
        <w:rPr>
          <w:rFonts w:asciiTheme="minorHAnsi" w:hAnsiTheme="minorHAnsi" w:cstheme="minorHAnsi"/>
          <w:b/>
          <w:color w:val="auto"/>
        </w:rPr>
        <w:t>:</w:t>
      </w:r>
    </w:p>
    <w:p w14:paraId="48859403" w14:textId="2BD1E411" w:rsidR="00454BDF" w:rsidRPr="000F1424" w:rsidRDefault="007934EF" w:rsidP="000F1424">
      <w:pPr>
        <w:pStyle w:val="Default"/>
        <w:numPr>
          <w:ilvl w:val="0"/>
          <w:numId w:val="16"/>
        </w:numPr>
        <w:spacing w:after="120"/>
        <w:ind w:left="714" w:hanging="357"/>
        <w:rPr>
          <w:rFonts w:asciiTheme="minorHAnsi" w:hAnsiTheme="minorHAnsi" w:cstheme="minorHAnsi"/>
          <w:b/>
          <w:color w:val="auto"/>
        </w:rPr>
      </w:pPr>
      <w:r w:rsidRPr="007934EF">
        <w:rPr>
          <w:rFonts w:asciiTheme="minorHAnsi" w:hAnsiTheme="minorHAnsi" w:cstheme="minorHAnsi"/>
          <w:iCs/>
          <w:color w:val="auto"/>
          <w:highlight w:val="yellow"/>
        </w:rPr>
        <w:t>Example 1:</w:t>
      </w:r>
      <w:r>
        <w:rPr>
          <w:rFonts w:asciiTheme="minorHAnsi" w:hAnsiTheme="minorHAnsi" w:cstheme="minorHAnsi"/>
          <w:iCs/>
          <w:color w:val="auto"/>
        </w:rPr>
        <w:t xml:space="preserve"> </w:t>
      </w:r>
      <w:r w:rsidR="00D42FCB">
        <w:rPr>
          <w:rFonts w:asciiTheme="minorHAnsi" w:hAnsiTheme="minorHAnsi" w:cstheme="minorHAnsi"/>
          <w:iCs/>
          <w:color w:val="auto"/>
        </w:rPr>
        <w:t>The governor arranging the visit will email the relevant member of staff</w:t>
      </w:r>
      <w:r w:rsidR="006A132B">
        <w:rPr>
          <w:rFonts w:asciiTheme="minorHAnsi" w:hAnsiTheme="minorHAnsi" w:cstheme="minorHAnsi"/>
          <w:iCs/>
          <w:color w:val="auto"/>
        </w:rPr>
        <w:t xml:space="preserve"> </w:t>
      </w:r>
      <w:r w:rsidR="00D42FCB">
        <w:rPr>
          <w:rFonts w:asciiTheme="minorHAnsi" w:hAnsiTheme="minorHAnsi" w:cstheme="minorHAnsi"/>
          <w:iCs/>
          <w:color w:val="auto"/>
        </w:rPr>
        <w:t xml:space="preserve">as their starting point for planning the visit.  This email will be </w:t>
      </w:r>
      <w:r w:rsidR="00454BDF" w:rsidRPr="003A5940">
        <w:rPr>
          <w:rFonts w:asciiTheme="minorHAnsi" w:hAnsiTheme="minorHAnsi" w:cstheme="minorHAnsi"/>
          <w:iCs/>
          <w:color w:val="auto"/>
        </w:rPr>
        <w:t>cc’d to the Headteacher.</w:t>
      </w:r>
      <w:r>
        <w:rPr>
          <w:rFonts w:asciiTheme="minorHAnsi" w:hAnsiTheme="minorHAnsi" w:cstheme="minorHAnsi"/>
          <w:iCs/>
          <w:color w:val="auto"/>
        </w:rPr>
        <w:t xml:space="preserve"> </w:t>
      </w:r>
      <w:r w:rsidR="000F1424">
        <w:rPr>
          <w:rFonts w:asciiTheme="minorHAnsi" w:hAnsiTheme="minorHAnsi" w:cstheme="minorHAnsi"/>
          <w:b/>
          <w:color w:val="auto"/>
        </w:rPr>
        <w:t xml:space="preserve"> </w:t>
      </w:r>
      <w:r w:rsidR="00454BDF" w:rsidRPr="000F1424">
        <w:rPr>
          <w:rFonts w:asciiTheme="minorHAnsi" w:hAnsiTheme="minorHAnsi" w:cstheme="minorHAnsi"/>
          <w:iCs/>
          <w:color w:val="auto"/>
          <w:highlight w:val="yellow"/>
        </w:rPr>
        <w:t>OR</w:t>
      </w:r>
    </w:p>
    <w:p w14:paraId="41DE9F33" w14:textId="2D2527B4" w:rsidR="00440E75" w:rsidRPr="00271040" w:rsidRDefault="007934EF" w:rsidP="001C320B">
      <w:pPr>
        <w:pStyle w:val="Default"/>
        <w:numPr>
          <w:ilvl w:val="0"/>
          <w:numId w:val="16"/>
        </w:numPr>
        <w:spacing w:after="120"/>
        <w:rPr>
          <w:rFonts w:asciiTheme="minorHAnsi" w:hAnsiTheme="minorHAnsi" w:cstheme="minorHAnsi"/>
          <w:b/>
          <w:color w:val="auto"/>
        </w:rPr>
      </w:pPr>
      <w:r w:rsidRPr="007934EF">
        <w:rPr>
          <w:rFonts w:asciiTheme="minorHAnsi" w:hAnsiTheme="minorHAnsi" w:cstheme="minorHAnsi"/>
          <w:iCs/>
          <w:color w:val="auto"/>
          <w:highlight w:val="yellow"/>
        </w:rPr>
        <w:t>Example 2</w:t>
      </w:r>
      <w:r>
        <w:rPr>
          <w:rFonts w:asciiTheme="minorHAnsi" w:hAnsiTheme="minorHAnsi" w:cstheme="minorHAnsi"/>
          <w:iCs/>
          <w:color w:val="auto"/>
        </w:rPr>
        <w:t xml:space="preserve">: </w:t>
      </w:r>
      <w:r w:rsidR="00454BDF">
        <w:rPr>
          <w:rFonts w:asciiTheme="minorHAnsi" w:hAnsiTheme="minorHAnsi" w:cstheme="minorHAnsi"/>
          <w:iCs/>
          <w:color w:val="auto"/>
        </w:rPr>
        <w:t>The</w:t>
      </w:r>
      <w:r>
        <w:rPr>
          <w:rFonts w:asciiTheme="minorHAnsi" w:hAnsiTheme="minorHAnsi" w:cstheme="minorHAnsi"/>
          <w:iCs/>
          <w:color w:val="auto"/>
        </w:rPr>
        <w:t xml:space="preserve"> headteacher will introduce the </w:t>
      </w:r>
      <w:r w:rsidR="006A132B">
        <w:rPr>
          <w:rFonts w:asciiTheme="minorHAnsi" w:hAnsiTheme="minorHAnsi" w:cstheme="minorHAnsi"/>
          <w:iCs/>
          <w:color w:val="auto"/>
        </w:rPr>
        <w:t>governor to the relevant</w:t>
      </w:r>
      <w:r>
        <w:rPr>
          <w:rFonts w:asciiTheme="minorHAnsi" w:hAnsiTheme="minorHAnsi" w:cstheme="minorHAnsi"/>
          <w:iCs/>
          <w:color w:val="auto"/>
        </w:rPr>
        <w:t xml:space="preserve"> member of staff </w:t>
      </w:r>
      <w:r w:rsidR="006A132B">
        <w:rPr>
          <w:rFonts w:asciiTheme="minorHAnsi" w:hAnsiTheme="minorHAnsi" w:cstheme="minorHAnsi"/>
          <w:iCs/>
          <w:color w:val="auto"/>
        </w:rPr>
        <w:t>so that the visit can be planned.</w:t>
      </w:r>
    </w:p>
    <w:p w14:paraId="24911870" w14:textId="25B8CD25" w:rsidR="0057791E" w:rsidRPr="0057791E" w:rsidRDefault="00C0256A" w:rsidP="002B2D2F">
      <w:pPr>
        <w:pStyle w:val="Default"/>
        <w:numPr>
          <w:ilvl w:val="0"/>
          <w:numId w:val="16"/>
        </w:numPr>
        <w:spacing w:after="120"/>
        <w:rPr>
          <w:rFonts w:asciiTheme="minorHAnsi" w:hAnsiTheme="minorHAnsi" w:cstheme="minorHAnsi"/>
          <w:b/>
          <w:color w:val="auto"/>
        </w:rPr>
      </w:pPr>
      <w:r>
        <w:rPr>
          <w:rFonts w:asciiTheme="minorHAnsi" w:hAnsiTheme="minorHAnsi" w:cstheme="minorHAnsi"/>
          <w:color w:val="auto"/>
        </w:rPr>
        <w:t>A part of the planning, the</w:t>
      </w:r>
      <w:r w:rsidR="00C43F84" w:rsidRPr="0057791E">
        <w:rPr>
          <w:rFonts w:asciiTheme="minorHAnsi" w:hAnsiTheme="minorHAnsi" w:cstheme="minorHAnsi"/>
          <w:color w:val="auto"/>
        </w:rPr>
        <w:t xml:space="preserve"> governor </w:t>
      </w:r>
      <w:r w:rsidR="00D42FCB" w:rsidRPr="0057791E">
        <w:rPr>
          <w:rFonts w:asciiTheme="minorHAnsi" w:hAnsiTheme="minorHAnsi" w:cstheme="minorHAnsi"/>
          <w:color w:val="auto"/>
        </w:rPr>
        <w:t xml:space="preserve">and member of staff </w:t>
      </w:r>
      <w:r>
        <w:rPr>
          <w:rFonts w:asciiTheme="minorHAnsi" w:hAnsiTheme="minorHAnsi" w:cstheme="minorHAnsi"/>
          <w:color w:val="auto"/>
        </w:rPr>
        <w:t xml:space="preserve">helping to facilitate the visit </w:t>
      </w:r>
      <w:r w:rsidR="00D42FCB" w:rsidRPr="0057791E">
        <w:rPr>
          <w:rFonts w:asciiTheme="minorHAnsi" w:hAnsiTheme="minorHAnsi" w:cstheme="minorHAnsi"/>
          <w:color w:val="auto"/>
        </w:rPr>
        <w:t xml:space="preserve">will </w:t>
      </w:r>
      <w:r w:rsidR="007934EF" w:rsidRPr="0057791E">
        <w:rPr>
          <w:rFonts w:asciiTheme="minorHAnsi" w:hAnsiTheme="minorHAnsi" w:cstheme="minorHAnsi"/>
          <w:color w:val="auto"/>
        </w:rPr>
        <w:t>discuss</w:t>
      </w:r>
      <w:r w:rsidR="0071576E" w:rsidRPr="0057791E">
        <w:rPr>
          <w:rFonts w:asciiTheme="minorHAnsi" w:hAnsiTheme="minorHAnsi" w:cstheme="minorHAnsi"/>
          <w:iCs/>
          <w:color w:val="auto"/>
        </w:rPr>
        <w:t xml:space="preserve"> </w:t>
      </w:r>
      <w:r>
        <w:rPr>
          <w:rFonts w:asciiTheme="minorHAnsi" w:hAnsiTheme="minorHAnsi" w:cstheme="minorHAnsi"/>
          <w:iCs/>
          <w:color w:val="auto"/>
        </w:rPr>
        <w:t>ideas</w:t>
      </w:r>
      <w:r w:rsidR="00800F05" w:rsidRPr="0057791E">
        <w:rPr>
          <w:rFonts w:asciiTheme="minorHAnsi" w:hAnsiTheme="minorHAnsi" w:cstheme="minorHAnsi"/>
          <w:iCs/>
          <w:color w:val="auto"/>
        </w:rPr>
        <w:t xml:space="preserve"> for how</w:t>
      </w:r>
      <w:r w:rsidR="007934EF" w:rsidRPr="0057791E">
        <w:rPr>
          <w:rFonts w:asciiTheme="minorHAnsi" w:hAnsiTheme="minorHAnsi" w:cstheme="minorHAnsi"/>
          <w:iCs/>
          <w:color w:val="auto"/>
        </w:rPr>
        <w:t xml:space="preserve"> th</w:t>
      </w:r>
      <w:r w:rsidR="006A132B" w:rsidRPr="0057791E">
        <w:rPr>
          <w:rFonts w:asciiTheme="minorHAnsi" w:hAnsiTheme="minorHAnsi" w:cstheme="minorHAnsi"/>
          <w:iCs/>
          <w:color w:val="auto"/>
        </w:rPr>
        <w:t>e visit</w:t>
      </w:r>
      <w:r w:rsidR="007934EF" w:rsidRPr="0057791E">
        <w:rPr>
          <w:rFonts w:asciiTheme="minorHAnsi" w:hAnsiTheme="minorHAnsi" w:cstheme="minorHAnsi"/>
          <w:iCs/>
          <w:color w:val="auto"/>
        </w:rPr>
        <w:t xml:space="preserve"> objective</w:t>
      </w:r>
      <w:r w:rsidR="00800F05" w:rsidRPr="0057791E">
        <w:rPr>
          <w:rFonts w:asciiTheme="minorHAnsi" w:hAnsiTheme="minorHAnsi" w:cstheme="minorHAnsi"/>
          <w:iCs/>
          <w:color w:val="auto"/>
        </w:rPr>
        <w:t xml:space="preserve"> c</w:t>
      </w:r>
      <w:r w:rsidR="003E5E03" w:rsidRPr="0057791E">
        <w:rPr>
          <w:rFonts w:asciiTheme="minorHAnsi" w:hAnsiTheme="minorHAnsi" w:cstheme="minorHAnsi"/>
          <w:iCs/>
          <w:color w:val="auto"/>
        </w:rPr>
        <w:t>ould</w:t>
      </w:r>
      <w:r w:rsidR="00800F05" w:rsidRPr="0057791E">
        <w:rPr>
          <w:rFonts w:asciiTheme="minorHAnsi" w:hAnsiTheme="minorHAnsi" w:cstheme="minorHAnsi"/>
          <w:iCs/>
          <w:color w:val="auto"/>
        </w:rPr>
        <w:t xml:space="preserve"> be best seen during </w:t>
      </w:r>
      <w:r>
        <w:rPr>
          <w:rFonts w:asciiTheme="minorHAnsi" w:hAnsiTheme="minorHAnsi" w:cstheme="minorHAnsi"/>
          <w:iCs/>
          <w:color w:val="auto"/>
        </w:rPr>
        <w:t>the</w:t>
      </w:r>
      <w:r w:rsidR="00800F05" w:rsidRPr="0057791E">
        <w:rPr>
          <w:rFonts w:asciiTheme="minorHAnsi" w:hAnsiTheme="minorHAnsi" w:cstheme="minorHAnsi"/>
          <w:iCs/>
          <w:color w:val="auto"/>
        </w:rPr>
        <w:t xml:space="preserve"> visit</w:t>
      </w:r>
      <w:r w:rsidR="0071576E" w:rsidRPr="0057791E">
        <w:rPr>
          <w:rFonts w:asciiTheme="minorHAnsi" w:hAnsiTheme="minorHAnsi" w:cstheme="minorHAnsi"/>
          <w:i/>
          <w:iCs/>
          <w:color w:val="auto"/>
        </w:rPr>
        <w:t>.</w:t>
      </w:r>
      <w:r w:rsidR="00337DF8" w:rsidRPr="0057791E">
        <w:rPr>
          <w:rFonts w:asciiTheme="minorHAnsi" w:hAnsiTheme="minorHAnsi" w:cstheme="minorHAnsi"/>
          <w:i/>
          <w:iCs/>
          <w:color w:val="auto"/>
        </w:rPr>
        <w:t xml:space="preserve"> </w:t>
      </w:r>
      <w:r w:rsidR="00D42FCB" w:rsidRPr="0057791E">
        <w:rPr>
          <w:rFonts w:asciiTheme="minorHAnsi" w:hAnsiTheme="minorHAnsi" w:cstheme="minorHAnsi"/>
          <w:i/>
          <w:iCs/>
          <w:color w:val="auto"/>
        </w:rPr>
        <w:t xml:space="preserve"> </w:t>
      </w:r>
    </w:p>
    <w:p w14:paraId="04EAF1EC" w14:textId="1C7E4D2D" w:rsidR="001817E3" w:rsidRPr="0057791E" w:rsidRDefault="00D42FCB" w:rsidP="002B2D2F">
      <w:pPr>
        <w:pStyle w:val="Default"/>
        <w:numPr>
          <w:ilvl w:val="0"/>
          <w:numId w:val="16"/>
        </w:numPr>
        <w:spacing w:after="120"/>
        <w:rPr>
          <w:rFonts w:asciiTheme="minorHAnsi" w:hAnsiTheme="minorHAnsi" w:cstheme="minorHAnsi"/>
          <w:b/>
          <w:color w:val="auto"/>
        </w:rPr>
      </w:pPr>
      <w:r w:rsidRPr="0057791E">
        <w:rPr>
          <w:rFonts w:asciiTheme="minorHAnsi" w:hAnsiTheme="minorHAnsi" w:cstheme="minorHAnsi"/>
          <w:color w:val="auto"/>
        </w:rPr>
        <w:t xml:space="preserve">If the </w:t>
      </w:r>
      <w:r w:rsidR="007E5A6F" w:rsidRPr="0057791E">
        <w:rPr>
          <w:rFonts w:asciiTheme="minorHAnsi" w:hAnsiTheme="minorHAnsi" w:cstheme="minorHAnsi"/>
          <w:color w:val="auto"/>
        </w:rPr>
        <w:t xml:space="preserve">school </w:t>
      </w:r>
      <w:r w:rsidRPr="0057791E">
        <w:rPr>
          <w:rFonts w:asciiTheme="minorHAnsi" w:hAnsiTheme="minorHAnsi" w:cstheme="minorHAnsi"/>
          <w:color w:val="auto"/>
        </w:rPr>
        <w:t>visit includes visiting a class</w:t>
      </w:r>
      <w:r w:rsidR="006350AF" w:rsidRPr="0057791E">
        <w:rPr>
          <w:rFonts w:asciiTheme="minorHAnsi" w:hAnsiTheme="minorHAnsi" w:cstheme="minorHAnsi"/>
          <w:color w:val="auto"/>
        </w:rPr>
        <w:t xml:space="preserve"> </w:t>
      </w:r>
      <w:r w:rsidR="00C0256A">
        <w:rPr>
          <w:rFonts w:asciiTheme="minorHAnsi" w:hAnsiTheme="minorHAnsi" w:cstheme="minorHAnsi"/>
          <w:color w:val="auto"/>
        </w:rPr>
        <w:t>or</w:t>
      </w:r>
      <w:r w:rsidR="006350AF" w:rsidRPr="0057791E">
        <w:rPr>
          <w:rFonts w:asciiTheme="minorHAnsi" w:hAnsiTheme="minorHAnsi" w:cstheme="minorHAnsi"/>
          <w:color w:val="auto"/>
        </w:rPr>
        <w:t xml:space="preserve"> classes</w:t>
      </w:r>
      <w:r w:rsidRPr="0057791E">
        <w:rPr>
          <w:rFonts w:asciiTheme="minorHAnsi" w:hAnsiTheme="minorHAnsi" w:cstheme="minorHAnsi"/>
          <w:color w:val="auto"/>
        </w:rPr>
        <w:t xml:space="preserve">, the governor </w:t>
      </w:r>
      <w:r w:rsidR="001817E3" w:rsidRPr="0057791E">
        <w:rPr>
          <w:rFonts w:asciiTheme="minorHAnsi" w:hAnsiTheme="minorHAnsi" w:cstheme="minorHAnsi"/>
          <w:color w:val="auto"/>
        </w:rPr>
        <w:t xml:space="preserve">will </w:t>
      </w:r>
      <w:r w:rsidR="00C0256A">
        <w:rPr>
          <w:rFonts w:asciiTheme="minorHAnsi" w:hAnsiTheme="minorHAnsi" w:cstheme="minorHAnsi"/>
          <w:color w:val="auto"/>
        </w:rPr>
        <w:t>(</w:t>
      </w:r>
      <w:r w:rsidR="001817E3" w:rsidRPr="0057791E">
        <w:rPr>
          <w:rFonts w:asciiTheme="minorHAnsi" w:hAnsiTheme="minorHAnsi" w:cstheme="minorHAnsi"/>
          <w:color w:val="auto"/>
        </w:rPr>
        <w:t>where possible</w:t>
      </w:r>
      <w:r w:rsidR="00C0256A">
        <w:rPr>
          <w:rFonts w:asciiTheme="minorHAnsi" w:hAnsiTheme="minorHAnsi" w:cstheme="minorHAnsi"/>
          <w:color w:val="auto"/>
        </w:rPr>
        <w:t>)</w:t>
      </w:r>
      <w:r w:rsidR="001817E3" w:rsidRPr="0057791E">
        <w:rPr>
          <w:rFonts w:asciiTheme="minorHAnsi" w:hAnsiTheme="minorHAnsi" w:cstheme="minorHAnsi"/>
          <w:color w:val="auto"/>
        </w:rPr>
        <w:t xml:space="preserve"> speak to each</w:t>
      </w:r>
      <w:r w:rsidR="006350AF" w:rsidRPr="0057791E">
        <w:rPr>
          <w:rFonts w:asciiTheme="minorHAnsi" w:hAnsiTheme="minorHAnsi" w:cstheme="minorHAnsi"/>
          <w:color w:val="auto"/>
        </w:rPr>
        <w:t xml:space="preserve"> class teacher</w:t>
      </w:r>
      <w:r w:rsidR="001817E3" w:rsidRPr="0057791E">
        <w:rPr>
          <w:rFonts w:asciiTheme="minorHAnsi" w:hAnsiTheme="minorHAnsi" w:cstheme="minorHAnsi"/>
          <w:color w:val="auto"/>
        </w:rPr>
        <w:t xml:space="preserve"> before the visit.  Governors are </w:t>
      </w:r>
      <w:r w:rsidR="00C0256A">
        <w:rPr>
          <w:rFonts w:asciiTheme="minorHAnsi" w:hAnsiTheme="minorHAnsi" w:cstheme="minorHAnsi"/>
          <w:color w:val="auto"/>
        </w:rPr>
        <w:t xml:space="preserve">mindful to take </w:t>
      </w:r>
      <w:r w:rsidR="001817E3" w:rsidRPr="0057791E">
        <w:rPr>
          <w:rFonts w:asciiTheme="minorHAnsi" w:hAnsiTheme="minorHAnsi" w:cstheme="minorHAnsi"/>
          <w:color w:val="auto"/>
        </w:rPr>
        <w:t xml:space="preserve">all </w:t>
      </w:r>
      <w:r w:rsidR="00443162" w:rsidRPr="0057791E">
        <w:rPr>
          <w:rFonts w:asciiTheme="minorHAnsi" w:hAnsiTheme="minorHAnsi" w:cstheme="minorHAnsi"/>
          <w:color w:val="auto"/>
        </w:rPr>
        <w:t xml:space="preserve">possible </w:t>
      </w:r>
      <w:r w:rsidR="001817E3" w:rsidRPr="0057791E">
        <w:rPr>
          <w:rFonts w:asciiTheme="minorHAnsi" w:hAnsiTheme="minorHAnsi" w:cstheme="minorHAnsi"/>
          <w:color w:val="auto"/>
        </w:rPr>
        <w:t xml:space="preserve">steps to minimise </w:t>
      </w:r>
      <w:r w:rsidR="00C0256A">
        <w:rPr>
          <w:rFonts w:asciiTheme="minorHAnsi" w:hAnsiTheme="minorHAnsi" w:cstheme="minorHAnsi"/>
          <w:color w:val="auto"/>
        </w:rPr>
        <w:t>their impact when visiting a lesson and will seek advice from the class teacher on this before the visit</w:t>
      </w:r>
      <w:r w:rsidR="001817E3" w:rsidRPr="0057791E">
        <w:rPr>
          <w:rFonts w:asciiTheme="minorHAnsi" w:hAnsiTheme="minorHAnsi" w:cstheme="minorHAnsi"/>
          <w:color w:val="auto"/>
        </w:rPr>
        <w:t xml:space="preserve">.  </w:t>
      </w:r>
    </w:p>
    <w:p w14:paraId="1E152F92" w14:textId="4F1406D3" w:rsidR="00443162" w:rsidRPr="00443162" w:rsidRDefault="007E5A6F" w:rsidP="00835CDB">
      <w:pPr>
        <w:pStyle w:val="Default"/>
        <w:numPr>
          <w:ilvl w:val="0"/>
          <w:numId w:val="16"/>
        </w:numPr>
        <w:spacing w:after="120"/>
        <w:rPr>
          <w:rFonts w:asciiTheme="minorHAnsi" w:hAnsiTheme="minorHAnsi" w:cstheme="minorHAnsi"/>
          <w:b/>
          <w:color w:val="auto"/>
        </w:rPr>
      </w:pPr>
      <w:r>
        <w:rPr>
          <w:rFonts w:asciiTheme="minorHAnsi" w:hAnsiTheme="minorHAnsi" w:cstheme="minorHAnsi"/>
          <w:color w:val="auto"/>
        </w:rPr>
        <w:lastRenderedPageBreak/>
        <w:t>Each</w:t>
      </w:r>
      <w:r w:rsidR="00443162" w:rsidRPr="00443162">
        <w:rPr>
          <w:rFonts w:asciiTheme="minorHAnsi" w:hAnsiTheme="minorHAnsi" w:cstheme="minorHAnsi"/>
          <w:color w:val="auto"/>
        </w:rPr>
        <w:t xml:space="preserve"> class teacher will</w:t>
      </w:r>
      <w:r w:rsidR="00B24948">
        <w:rPr>
          <w:rFonts w:asciiTheme="minorHAnsi" w:hAnsiTheme="minorHAnsi" w:cstheme="minorHAnsi"/>
          <w:color w:val="auto"/>
        </w:rPr>
        <w:t xml:space="preserve"> keep other staff who may be in class during the upcoming visit in the loop, including relating any questions from these staff back to the governor, if there are any questions</w:t>
      </w:r>
      <w:r w:rsidR="00443162">
        <w:rPr>
          <w:rFonts w:asciiTheme="minorHAnsi" w:hAnsiTheme="minorHAnsi" w:cstheme="minorHAnsi"/>
          <w:color w:val="auto"/>
        </w:rPr>
        <w:t>.</w:t>
      </w:r>
    </w:p>
    <w:p w14:paraId="355CD47C" w14:textId="281562C7" w:rsidR="0007632E" w:rsidRPr="00451C83" w:rsidRDefault="00980DA0" w:rsidP="00451C83">
      <w:pPr>
        <w:pStyle w:val="Default"/>
        <w:numPr>
          <w:ilvl w:val="0"/>
          <w:numId w:val="16"/>
        </w:numPr>
        <w:spacing w:after="120"/>
        <w:rPr>
          <w:rFonts w:asciiTheme="minorHAnsi" w:hAnsiTheme="minorHAnsi" w:cstheme="minorHAnsi"/>
          <w:b/>
          <w:color w:val="auto"/>
        </w:rPr>
      </w:pPr>
      <w:r>
        <w:rPr>
          <w:rFonts w:asciiTheme="minorHAnsi" w:hAnsiTheme="minorHAnsi" w:cstheme="minorHAnsi"/>
          <w:color w:val="auto"/>
        </w:rPr>
        <w:t xml:space="preserve">The general objective of </w:t>
      </w:r>
      <w:r w:rsidR="00451C83">
        <w:rPr>
          <w:rFonts w:asciiTheme="minorHAnsi" w:hAnsiTheme="minorHAnsi" w:cstheme="minorHAnsi"/>
          <w:color w:val="auto"/>
        </w:rPr>
        <w:t>a</w:t>
      </w:r>
      <w:r>
        <w:rPr>
          <w:rFonts w:asciiTheme="minorHAnsi" w:hAnsiTheme="minorHAnsi" w:cstheme="minorHAnsi"/>
          <w:color w:val="auto"/>
        </w:rPr>
        <w:t xml:space="preserve"> class visit is for governors to see for themselves how the school is addressing a school improvement objective.</w:t>
      </w:r>
      <w:r w:rsidR="00451C83">
        <w:rPr>
          <w:rFonts w:asciiTheme="minorHAnsi" w:hAnsiTheme="minorHAnsi" w:cstheme="minorHAnsi"/>
          <w:b/>
          <w:color w:val="auto"/>
        </w:rPr>
        <w:t xml:space="preserve"> </w:t>
      </w:r>
      <w:r w:rsidR="00F71BE1" w:rsidRPr="00451C83">
        <w:rPr>
          <w:rFonts w:asciiTheme="minorHAnsi" w:hAnsiTheme="minorHAnsi" w:cstheme="minorHAnsi"/>
          <w:b/>
          <w:color w:val="auto"/>
        </w:rPr>
        <w:t>It is key</w:t>
      </w:r>
      <w:r w:rsidR="0007632E" w:rsidRPr="00451C83">
        <w:rPr>
          <w:rFonts w:asciiTheme="minorHAnsi" w:hAnsiTheme="minorHAnsi" w:cstheme="minorHAnsi"/>
          <w:b/>
          <w:color w:val="auto"/>
        </w:rPr>
        <w:t xml:space="preserve"> that all participants understand that governor visits are </w:t>
      </w:r>
      <w:r w:rsidR="000C1958" w:rsidRPr="00451C83">
        <w:rPr>
          <w:rFonts w:asciiTheme="minorHAnsi" w:hAnsiTheme="minorHAnsi" w:cstheme="minorHAnsi"/>
          <w:b/>
          <w:color w:val="auto"/>
        </w:rPr>
        <w:t>NOT</w:t>
      </w:r>
      <w:r w:rsidR="0007632E" w:rsidRPr="00451C83">
        <w:rPr>
          <w:rFonts w:asciiTheme="minorHAnsi" w:hAnsiTheme="minorHAnsi" w:cstheme="minorHAnsi"/>
          <w:b/>
          <w:color w:val="auto"/>
        </w:rPr>
        <w:t xml:space="preserve"> </w:t>
      </w:r>
      <w:r w:rsidR="003426FF" w:rsidRPr="00451C83">
        <w:rPr>
          <w:rFonts w:asciiTheme="minorHAnsi" w:hAnsiTheme="minorHAnsi" w:cstheme="minorHAnsi"/>
          <w:b/>
          <w:color w:val="auto"/>
        </w:rPr>
        <w:t>inspections</w:t>
      </w:r>
      <w:r w:rsidR="00443162">
        <w:rPr>
          <w:rFonts w:asciiTheme="minorHAnsi" w:hAnsiTheme="minorHAnsi" w:cstheme="minorHAnsi"/>
          <w:b/>
          <w:color w:val="auto"/>
        </w:rPr>
        <w:t xml:space="preserve"> or</w:t>
      </w:r>
      <w:r w:rsidR="00872F8A" w:rsidRPr="00451C83">
        <w:rPr>
          <w:rFonts w:asciiTheme="minorHAnsi" w:hAnsiTheme="minorHAnsi" w:cstheme="minorHAnsi"/>
          <w:b/>
          <w:color w:val="auto"/>
        </w:rPr>
        <w:t xml:space="preserve"> </w:t>
      </w:r>
      <w:r w:rsidR="0007632E" w:rsidRPr="00451C83">
        <w:rPr>
          <w:rFonts w:asciiTheme="minorHAnsi" w:hAnsiTheme="minorHAnsi" w:cstheme="minorHAnsi"/>
          <w:b/>
          <w:color w:val="auto"/>
        </w:rPr>
        <w:t>lesson observations</w:t>
      </w:r>
      <w:r w:rsidR="000C1958" w:rsidRPr="00451C83">
        <w:rPr>
          <w:rFonts w:asciiTheme="minorHAnsi" w:hAnsiTheme="minorHAnsi" w:cstheme="minorHAnsi"/>
          <w:b/>
          <w:color w:val="auto"/>
        </w:rPr>
        <w:t>.</w:t>
      </w:r>
    </w:p>
    <w:p w14:paraId="2304E811" w14:textId="1445C472" w:rsidR="0045494A" w:rsidRPr="0045494A" w:rsidRDefault="0045494A" w:rsidP="004C3B45">
      <w:pPr>
        <w:pStyle w:val="Default"/>
        <w:numPr>
          <w:ilvl w:val="0"/>
          <w:numId w:val="16"/>
        </w:numPr>
        <w:spacing w:after="120"/>
        <w:rPr>
          <w:rFonts w:asciiTheme="minorHAnsi" w:hAnsiTheme="minorHAnsi" w:cstheme="minorHAnsi"/>
          <w:color w:val="auto"/>
        </w:rPr>
      </w:pPr>
      <w:r w:rsidRPr="0045494A">
        <w:rPr>
          <w:rFonts w:asciiTheme="minorHAnsi" w:hAnsiTheme="minorHAnsi" w:cstheme="minorHAnsi"/>
          <w:color w:val="auto"/>
        </w:rPr>
        <w:t>Governors</w:t>
      </w:r>
      <w:r>
        <w:rPr>
          <w:rFonts w:asciiTheme="minorHAnsi" w:hAnsiTheme="minorHAnsi" w:cstheme="minorHAnsi"/>
          <w:color w:val="auto"/>
        </w:rPr>
        <w:t xml:space="preserve"> will prepare </w:t>
      </w:r>
      <w:r w:rsidR="00B24948">
        <w:rPr>
          <w:rFonts w:asciiTheme="minorHAnsi" w:hAnsiTheme="minorHAnsi" w:cstheme="minorHAnsi"/>
          <w:color w:val="auto"/>
        </w:rPr>
        <w:t xml:space="preserve">well </w:t>
      </w:r>
      <w:r>
        <w:rPr>
          <w:rFonts w:asciiTheme="minorHAnsi" w:hAnsiTheme="minorHAnsi" w:cstheme="minorHAnsi"/>
          <w:color w:val="auto"/>
        </w:rPr>
        <w:t>for their visit by reading any documentation supplied in advance</w:t>
      </w:r>
      <w:r w:rsidR="00892A34">
        <w:rPr>
          <w:rFonts w:asciiTheme="minorHAnsi" w:hAnsiTheme="minorHAnsi" w:cstheme="minorHAnsi"/>
          <w:color w:val="auto"/>
        </w:rPr>
        <w:t>.</w:t>
      </w:r>
    </w:p>
    <w:p w14:paraId="300330FB" w14:textId="77777777" w:rsidR="00F74BD4" w:rsidRDefault="00F74BD4" w:rsidP="00F74BD4">
      <w:pPr>
        <w:pStyle w:val="Default"/>
        <w:spacing w:after="120"/>
        <w:ind w:left="360"/>
        <w:rPr>
          <w:rFonts w:asciiTheme="minorHAnsi" w:hAnsiTheme="minorHAnsi" w:cstheme="minorHAnsi"/>
          <w:b/>
          <w:color w:val="auto"/>
        </w:rPr>
      </w:pPr>
    </w:p>
    <w:p w14:paraId="143F5D37" w14:textId="40F87D08" w:rsidR="00F74BD4" w:rsidRDefault="00443162" w:rsidP="005C18E7">
      <w:pPr>
        <w:pStyle w:val="Default"/>
        <w:spacing w:after="120"/>
        <w:rPr>
          <w:rFonts w:asciiTheme="minorHAnsi" w:hAnsiTheme="minorHAnsi" w:cstheme="minorHAnsi"/>
          <w:b/>
          <w:color w:val="auto"/>
        </w:rPr>
      </w:pPr>
      <w:r>
        <w:rPr>
          <w:rFonts w:asciiTheme="minorHAnsi" w:hAnsiTheme="minorHAnsi" w:cstheme="minorHAnsi"/>
          <w:b/>
          <w:color w:val="auto"/>
        </w:rPr>
        <w:t>During the school visit:</w:t>
      </w:r>
    </w:p>
    <w:p w14:paraId="21FE1312" w14:textId="7B56AFE0" w:rsidR="00274575" w:rsidRPr="00274575" w:rsidRDefault="00443162" w:rsidP="00BC1D71">
      <w:pPr>
        <w:pStyle w:val="Default"/>
        <w:numPr>
          <w:ilvl w:val="0"/>
          <w:numId w:val="18"/>
        </w:numPr>
        <w:spacing w:after="120"/>
        <w:rPr>
          <w:rFonts w:asciiTheme="minorHAnsi" w:hAnsiTheme="minorHAnsi" w:cstheme="minorHAnsi"/>
          <w:b/>
          <w:color w:val="auto"/>
        </w:rPr>
      </w:pPr>
      <w:r>
        <w:rPr>
          <w:rFonts w:asciiTheme="minorHAnsi" w:hAnsiTheme="minorHAnsi" w:cstheme="minorHAnsi"/>
          <w:color w:val="auto"/>
        </w:rPr>
        <w:t>Governors visiting the school will</w:t>
      </w:r>
      <w:r w:rsidR="001224F4">
        <w:rPr>
          <w:rFonts w:asciiTheme="minorHAnsi" w:hAnsiTheme="minorHAnsi" w:cstheme="minorHAnsi"/>
          <w:color w:val="auto"/>
        </w:rPr>
        <w:t xml:space="preserve"> [</w:t>
      </w:r>
      <w:r w:rsidR="001224F4" w:rsidRPr="00892A34">
        <w:rPr>
          <w:rFonts w:asciiTheme="minorHAnsi" w:hAnsiTheme="minorHAnsi" w:cstheme="minorHAnsi"/>
          <w:color w:val="auto"/>
          <w:highlight w:val="yellow"/>
        </w:rPr>
        <w:t xml:space="preserve">specify </w:t>
      </w:r>
      <w:r>
        <w:rPr>
          <w:rFonts w:asciiTheme="minorHAnsi" w:hAnsiTheme="minorHAnsi" w:cstheme="minorHAnsi"/>
          <w:color w:val="auto"/>
          <w:highlight w:val="yellow"/>
        </w:rPr>
        <w:t xml:space="preserve">eg </w:t>
      </w:r>
      <w:r w:rsidR="001224F4" w:rsidRPr="00892A34">
        <w:rPr>
          <w:rFonts w:asciiTheme="minorHAnsi" w:hAnsiTheme="minorHAnsi" w:cstheme="minorHAnsi"/>
          <w:color w:val="auto"/>
          <w:highlight w:val="yellow"/>
        </w:rPr>
        <w:t>wear a visitor’s badge</w:t>
      </w:r>
      <w:r w:rsidR="005A16CB">
        <w:rPr>
          <w:rFonts w:asciiTheme="minorHAnsi" w:hAnsiTheme="minorHAnsi" w:cstheme="minorHAnsi"/>
          <w:color w:val="auto"/>
          <w:highlight w:val="yellow"/>
        </w:rPr>
        <w:t xml:space="preserve">, </w:t>
      </w:r>
      <w:r w:rsidR="006A132B">
        <w:rPr>
          <w:rFonts w:asciiTheme="minorHAnsi" w:hAnsiTheme="minorHAnsi" w:cstheme="minorHAnsi"/>
          <w:color w:val="auto"/>
          <w:highlight w:val="yellow"/>
        </w:rPr>
        <w:t>or</w:t>
      </w:r>
      <w:r w:rsidR="001224F4" w:rsidRPr="00892A34">
        <w:rPr>
          <w:rFonts w:asciiTheme="minorHAnsi" w:hAnsiTheme="minorHAnsi" w:cstheme="minorHAnsi"/>
          <w:color w:val="auto"/>
          <w:highlight w:val="yellow"/>
        </w:rPr>
        <w:t xml:space="preserve"> their governor lanyard</w:t>
      </w:r>
      <w:r w:rsidR="001224F4">
        <w:rPr>
          <w:rFonts w:asciiTheme="minorHAnsi" w:hAnsiTheme="minorHAnsi" w:cstheme="minorHAnsi"/>
          <w:color w:val="auto"/>
        </w:rPr>
        <w:t>]</w:t>
      </w:r>
      <w:r w:rsidR="005C1282">
        <w:rPr>
          <w:rFonts w:asciiTheme="minorHAnsi" w:hAnsiTheme="minorHAnsi" w:cstheme="minorHAnsi"/>
          <w:color w:val="auto"/>
        </w:rPr>
        <w:t xml:space="preserve">. </w:t>
      </w:r>
    </w:p>
    <w:p w14:paraId="17CACA22" w14:textId="580BF763" w:rsidR="00F74BD4" w:rsidRPr="00112B6D" w:rsidRDefault="00112B6D" w:rsidP="00BC1D71">
      <w:pPr>
        <w:pStyle w:val="Default"/>
        <w:numPr>
          <w:ilvl w:val="0"/>
          <w:numId w:val="18"/>
        </w:numPr>
        <w:spacing w:after="120"/>
        <w:rPr>
          <w:rFonts w:asciiTheme="minorHAnsi" w:hAnsiTheme="minorHAnsi" w:cstheme="minorHAnsi"/>
          <w:b/>
          <w:color w:val="auto"/>
        </w:rPr>
      </w:pPr>
      <w:r>
        <w:rPr>
          <w:rFonts w:asciiTheme="minorHAnsi" w:hAnsiTheme="minorHAnsi" w:cstheme="minorHAnsi"/>
          <w:color w:val="auto"/>
        </w:rPr>
        <w:t xml:space="preserve">Governors will follow </w:t>
      </w:r>
      <w:r w:rsidR="000A347A">
        <w:rPr>
          <w:rFonts w:asciiTheme="minorHAnsi" w:hAnsiTheme="minorHAnsi" w:cstheme="minorHAnsi"/>
          <w:color w:val="auto"/>
        </w:rPr>
        <w:t xml:space="preserve">the </w:t>
      </w:r>
      <w:r>
        <w:rPr>
          <w:rFonts w:asciiTheme="minorHAnsi" w:hAnsiTheme="minorHAnsi" w:cstheme="minorHAnsi"/>
          <w:color w:val="auto"/>
        </w:rPr>
        <w:t>school</w:t>
      </w:r>
      <w:r w:rsidR="000A347A">
        <w:rPr>
          <w:rFonts w:asciiTheme="minorHAnsi" w:hAnsiTheme="minorHAnsi" w:cstheme="minorHAnsi"/>
          <w:color w:val="auto"/>
        </w:rPr>
        <w:t>’s policies,</w:t>
      </w:r>
      <w:r w:rsidR="00443162">
        <w:rPr>
          <w:rFonts w:asciiTheme="minorHAnsi" w:hAnsiTheme="minorHAnsi" w:cstheme="minorHAnsi"/>
          <w:color w:val="auto"/>
        </w:rPr>
        <w:t xml:space="preserve"> protocols and</w:t>
      </w:r>
      <w:r>
        <w:rPr>
          <w:rFonts w:asciiTheme="minorHAnsi" w:hAnsiTheme="minorHAnsi" w:cstheme="minorHAnsi"/>
          <w:color w:val="auto"/>
        </w:rPr>
        <w:t xml:space="preserve"> </w:t>
      </w:r>
      <w:r w:rsidR="00E16A6B">
        <w:rPr>
          <w:rFonts w:asciiTheme="minorHAnsi" w:hAnsiTheme="minorHAnsi" w:cstheme="minorHAnsi"/>
          <w:color w:val="auto"/>
        </w:rPr>
        <w:t>procedures</w:t>
      </w:r>
      <w:r w:rsidR="000A347A">
        <w:rPr>
          <w:rFonts w:asciiTheme="minorHAnsi" w:hAnsiTheme="minorHAnsi" w:cstheme="minorHAnsi"/>
          <w:color w:val="auto"/>
        </w:rPr>
        <w:t xml:space="preserve"> including those set out in </w:t>
      </w:r>
      <w:r w:rsidR="00E16A6B">
        <w:rPr>
          <w:rFonts w:asciiTheme="minorHAnsi" w:hAnsiTheme="minorHAnsi" w:cstheme="minorHAnsi"/>
          <w:color w:val="auto"/>
        </w:rPr>
        <w:t>the</w:t>
      </w:r>
      <w:r w:rsidR="00451C83">
        <w:rPr>
          <w:rFonts w:asciiTheme="minorHAnsi" w:hAnsiTheme="minorHAnsi" w:cstheme="minorHAnsi"/>
          <w:color w:val="auto"/>
        </w:rPr>
        <w:t xml:space="preserve"> school’s</w:t>
      </w:r>
      <w:r w:rsidR="00E16A6B">
        <w:rPr>
          <w:rFonts w:asciiTheme="minorHAnsi" w:hAnsiTheme="minorHAnsi" w:cstheme="minorHAnsi"/>
          <w:color w:val="auto"/>
        </w:rPr>
        <w:t xml:space="preserve"> </w:t>
      </w:r>
      <w:r>
        <w:rPr>
          <w:rFonts w:asciiTheme="minorHAnsi" w:hAnsiTheme="minorHAnsi" w:cstheme="minorHAnsi"/>
          <w:color w:val="auto"/>
        </w:rPr>
        <w:t xml:space="preserve">staff </w:t>
      </w:r>
      <w:r w:rsidR="00E16A6B">
        <w:rPr>
          <w:rFonts w:asciiTheme="minorHAnsi" w:hAnsiTheme="minorHAnsi" w:cstheme="minorHAnsi"/>
          <w:color w:val="auto"/>
        </w:rPr>
        <w:t>&amp;</w:t>
      </w:r>
      <w:r w:rsidR="00351857">
        <w:rPr>
          <w:rFonts w:asciiTheme="minorHAnsi" w:hAnsiTheme="minorHAnsi" w:cstheme="minorHAnsi"/>
          <w:color w:val="auto"/>
        </w:rPr>
        <w:t xml:space="preserve"> volunteer </w:t>
      </w:r>
      <w:r>
        <w:rPr>
          <w:rFonts w:asciiTheme="minorHAnsi" w:hAnsiTheme="minorHAnsi" w:cstheme="minorHAnsi"/>
          <w:color w:val="auto"/>
        </w:rPr>
        <w:t>code of conduct</w:t>
      </w:r>
      <w:r w:rsidR="00341F1C">
        <w:rPr>
          <w:rFonts w:asciiTheme="minorHAnsi" w:hAnsiTheme="minorHAnsi" w:cstheme="minorHAnsi"/>
          <w:color w:val="auto"/>
        </w:rPr>
        <w:t>.</w:t>
      </w:r>
    </w:p>
    <w:p w14:paraId="1AB2E82F" w14:textId="5B2643FD" w:rsidR="00271040" w:rsidRPr="00CE427D" w:rsidRDefault="00E16A6B" w:rsidP="00440E75">
      <w:pPr>
        <w:pStyle w:val="Default"/>
        <w:numPr>
          <w:ilvl w:val="0"/>
          <w:numId w:val="18"/>
        </w:numPr>
        <w:spacing w:after="120"/>
        <w:rPr>
          <w:rFonts w:asciiTheme="minorHAnsi" w:hAnsiTheme="minorHAnsi" w:cstheme="minorHAnsi"/>
          <w:iCs/>
          <w:color w:val="auto"/>
        </w:rPr>
      </w:pPr>
      <w:r>
        <w:rPr>
          <w:rFonts w:asciiTheme="minorHAnsi" w:hAnsiTheme="minorHAnsi" w:cstheme="minorHAnsi"/>
          <w:color w:val="auto"/>
        </w:rPr>
        <w:t>On the visit day, g</w:t>
      </w:r>
      <w:r w:rsidR="00A93EAF" w:rsidRPr="00CE427D">
        <w:rPr>
          <w:rFonts w:asciiTheme="minorHAnsi" w:hAnsiTheme="minorHAnsi" w:cstheme="minorHAnsi"/>
          <w:color w:val="auto"/>
        </w:rPr>
        <w:t>overnors will</w:t>
      </w:r>
      <w:r w:rsidR="00D14861">
        <w:rPr>
          <w:rFonts w:asciiTheme="minorHAnsi" w:hAnsiTheme="minorHAnsi" w:cstheme="minorHAnsi"/>
          <w:color w:val="auto"/>
        </w:rPr>
        <w:t>,</w:t>
      </w:r>
      <w:r w:rsidR="00A93EAF" w:rsidRPr="00CE427D">
        <w:rPr>
          <w:rFonts w:asciiTheme="minorHAnsi" w:hAnsiTheme="minorHAnsi" w:cstheme="minorHAnsi"/>
          <w:color w:val="auto"/>
        </w:rPr>
        <w:t xml:space="preserve"> </w:t>
      </w:r>
      <w:r w:rsidR="00D14861">
        <w:rPr>
          <w:rFonts w:asciiTheme="minorHAnsi" w:hAnsiTheme="minorHAnsi" w:cstheme="minorHAnsi"/>
          <w:color w:val="auto"/>
        </w:rPr>
        <w:t>where</w:t>
      </w:r>
      <w:r w:rsidR="00F63529">
        <w:rPr>
          <w:rFonts w:asciiTheme="minorHAnsi" w:hAnsiTheme="minorHAnsi" w:cstheme="minorHAnsi"/>
          <w:color w:val="auto"/>
        </w:rPr>
        <w:t xml:space="preserve"> possible</w:t>
      </w:r>
      <w:r w:rsidR="00D14861">
        <w:rPr>
          <w:rFonts w:asciiTheme="minorHAnsi" w:hAnsiTheme="minorHAnsi" w:cstheme="minorHAnsi"/>
          <w:color w:val="auto"/>
        </w:rPr>
        <w:t>,</w:t>
      </w:r>
      <w:r w:rsidR="00F63529">
        <w:rPr>
          <w:rFonts w:asciiTheme="minorHAnsi" w:hAnsiTheme="minorHAnsi" w:cstheme="minorHAnsi"/>
          <w:color w:val="auto"/>
        </w:rPr>
        <w:t xml:space="preserve"> </w:t>
      </w:r>
      <w:r w:rsidR="00CE427D" w:rsidRPr="00CE427D">
        <w:rPr>
          <w:rFonts w:asciiTheme="minorHAnsi" w:hAnsiTheme="minorHAnsi" w:cstheme="minorHAnsi"/>
          <w:color w:val="auto"/>
        </w:rPr>
        <w:t xml:space="preserve">meet </w:t>
      </w:r>
      <w:r>
        <w:rPr>
          <w:rFonts w:asciiTheme="minorHAnsi" w:hAnsiTheme="minorHAnsi" w:cstheme="minorHAnsi"/>
          <w:color w:val="auto"/>
        </w:rPr>
        <w:t xml:space="preserve">with </w:t>
      </w:r>
      <w:r w:rsidR="00CE427D" w:rsidRPr="00CE427D">
        <w:rPr>
          <w:rFonts w:asciiTheme="minorHAnsi" w:hAnsiTheme="minorHAnsi" w:cstheme="minorHAnsi"/>
          <w:color w:val="auto"/>
        </w:rPr>
        <w:t xml:space="preserve">the </w:t>
      </w:r>
      <w:r w:rsidR="00715C24">
        <w:rPr>
          <w:rFonts w:asciiTheme="minorHAnsi" w:hAnsiTheme="minorHAnsi" w:cstheme="minorHAnsi"/>
          <w:color w:val="auto"/>
        </w:rPr>
        <w:t xml:space="preserve">class </w:t>
      </w:r>
      <w:r w:rsidR="00CE427D" w:rsidRPr="00CE427D">
        <w:rPr>
          <w:rFonts w:asciiTheme="minorHAnsi" w:hAnsiTheme="minorHAnsi" w:cstheme="minorHAnsi"/>
          <w:color w:val="auto"/>
        </w:rPr>
        <w:t xml:space="preserve">teacher </w:t>
      </w:r>
      <w:r w:rsidR="00F63529">
        <w:rPr>
          <w:rFonts w:asciiTheme="minorHAnsi" w:hAnsiTheme="minorHAnsi" w:cstheme="minorHAnsi"/>
          <w:color w:val="auto"/>
        </w:rPr>
        <w:t>before</w:t>
      </w:r>
      <w:r w:rsidR="00CE427D" w:rsidRPr="00CE427D">
        <w:rPr>
          <w:rFonts w:asciiTheme="minorHAnsi" w:hAnsiTheme="minorHAnsi" w:cstheme="minorHAnsi"/>
          <w:color w:val="auto"/>
        </w:rPr>
        <w:t xml:space="preserve"> the lesson to check there </w:t>
      </w:r>
      <w:r w:rsidR="00B639D1">
        <w:rPr>
          <w:rFonts w:asciiTheme="minorHAnsi" w:hAnsiTheme="minorHAnsi" w:cstheme="minorHAnsi"/>
          <w:color w:val="auto"/>
        </w:rPr>
        <w:t>have been</w:t>
      </w:r>
      <w:r w:rsidR="00CE427D" w:rsidRPr="00CE427D">
        <w:rPr>
          <w:rFonts w:asciiTheme="minorHAnsi" w:hAnsiTheme="minorHAnsi" w:cstheme="minorHAnsi"/>
          <w:color w:val="auto"/>
        </w:rPr>
        <w:t xml:space="preserve"> no last</w:t>
      </w:r>
      <w:r w:rsidR="00A3431F">
        <w:rPr>
          <w:rFonts w:asciiTheme="minorHAnsi" w:hAnsiTheme="minorHAnsi" w:cstheme="minorHAnsi"/>
          <w:color w:val="auto"/>
        </w:rPr>
        <w:t>-</w:t>
      </w:r>
      <w:r w:rsidR="00CE427D" w:rsidRPr="00CE427D">
        <w:rPr>
          <w:rFonts w:asciiTheme="minorHAnsi" w:hAnsiTheme="minorHAnsi" w:cstheme="minorHAnsi"/>
          <w:color w:val="auto"/>
        </w:rPr>
        <w:t>minute changes</w:t>
      </w:r>
      <w:r w:rsidR="00B639D1">
        <w:rPr>
          <w:rFonts w:asciiTheme="minorHAnsi" w:hAnsiTheme="minorHAnsi" w:cstheme="minorHAnsi"/>
          <w:color w:val="auto"/>
        </w:rPr>
        <w:t xml:space="preserve"> or in case there are any questions</w:t>
      </w:r>
      <w:r>
        <w:rPr>
          <w:rFonts w:asciiTheme="minorHAnsi" w:hAnsiTheme="minorHAnsi" w:cstheme="minorHAnsi"/>
          <w:color w:val="auto"/>
        </w:rPr>
        <w:t>.</w:t>
      </w:r>
    </w:p>
    <w:p w14:paraId="249B7DF7" w14:textId="7B62F0D5" w:rsidR="00CE427D" w:rsidRDefault="005B4437" w:rsidP="00440E75">
      <w:pPr>
        <w:pStyle w:val="Default"/>
        <w:numPr>
          <w:ilvl w:val="0"/>
          <w:numId w:val="18"/>
        </w:numPr>
        <w:spacing w:after="120"/>
        <w:rPr>
          <w:rFonts w:asciiTheme="minorHAnsi" w:hAnsiTheme="minorHAnsi" w:cstheme="minorHAnsi"/>
          <w:iCs/>
          <w:color w:val="auto"/>
        </w:rPr>
      </w:pPr>
      <w:r>
        <w:rPr>
          <w:rFonts w:asciiTheme="minorHAnsi" w:hAnsiTheme="minorHAnsi" w:cstheme="minorHAnsi"/>
          <w:iCs/>
          <w:color w:val="auto"/>
        </w:rPr>
        <w:t xml:space="preserve">At the end of the visit, the </w:t>
      </w:r>
      <w:r w:rsidR="00781FAA">
        <w:rPr>
          <w:rFonts w:asciiTheme="minorHAnsi" w:hAnsiTheme="minorHAnsi" w:cstheme="minorHAnsi"/>
          <w:iCs/>
          <w:color w:val="auto"/>
        </w:rPr>
        <w:t>governor will</w:t>
      </w:r>
      <w:r w:rsidR="003E66B3">
        <w:rPr>
          <w:rFonts w:asciiTheme="minorHAnsi" w:hAnsiTheme="minorHAnsi" w:cstheme="minorHAnsi"/>
          <w:iCs/>
          <w:color w:val="auto"/>
        </w:rPr>
        <w:t xml:space="preserve"> </w:t>
      </w:r>
      <w:r w:rsidR="00912061">
        <w:rPr>
          <w:rFonts w:asciiTheme="minorHAnsi" w:hAnsiTheme="minorHAnsi" w:cstheme="minorHAnsi"/>
          <w:iCs/>
          <w:color w:val="auto"/>
        </w:rPr>
        <w:t xml:space="preserve">thank </w:t>
      </w:r>
      <w:r w:rsidR="008F304E">
        <w:rPr>
          <w:rFonts w:asciiTheme="minorHAnsi" w:hAnsiTheme="minorHAnsi" w:cstheme="minorHAnsi"/>
          <w:iCs/>
          <w:color w:val="auto"/>
        </w:rPr>
        <w:t xml:space="preserve">staff </w:t>
      </w:r>
      <w:r w:rsidR="00912061">
        <w:rPr>
          <w:rFonts w:asciiTheme="minorHAnsi" w:hAnsiTheme="minorHAnsi" w:cstheme="minorHAnsi"/>
          <w:iCs/>
          <w:color w:val="auto"/>
        </w:rPr>
        <w:t xml:space="preserve">and </w:t>
      </w:r>
      <w:r w:rsidR="002F69B9">
        <w:rPr>
          <w:rFonts w:asciiTheme="minorHAnsi" w:hAnsiTheme="minorHAnsi" w:cstheme="minorHAnsi"/>
          <w:iCs/>
          <w:color w:val="auto"/>
        </w:rPr>
        <w:t xml:space="preserve">will </w:t>
      </w:r>
      <w:r w:rsidR="00B639D1">
        <w:rPr>
          <w:rFonts w:asciiTheme="minorHAnsi" w:hAnsiTheme="minorHAnsi" w:cstheme="minorHAnsi"/>
          <w:iCs/>
          <w:color w:val="auto"/>
        </w:rPr>
        <w:t>let them know</w:t>
      </w:r>
      <w:r w:rsidR="00E5429D">
        <w:rPr>
          <w:rFonts w:asciiTheme="minorHAnsi" w:hAnsiTheme="minorHAnsi" w:cstheme="minorHAnsi"/>
          <w:iCs/>
          <w:color w:val="auto"/>
        </w:rPr>
        <w:t xml:space="preserve"> </w:t>
      </w:r>
      <w:r w:rsidR="00B639D1">
        <w:rPr>
          <w:rFonts w:asciiTheme="minorHAnsi" w:hAnsiTheme="minorHAnsi" w:cstheme="minorHAnsi"/>
          <w:iCs/>
          <w:color w:val="auto"/>
        </w:rPr>
        <w:t xml:space="preserve">what are the </w:t>
      </w:r>
      <w:r w:rsidR="00691D50">
        <w:rPr>
          <w:rFonts w:asciiTheme="minorHAnsi" w:hAnsiTheme="minorHAnsi" w:cstheme="minorHAnsi"/>
          <w:iCs/>
          <w:color w:val="auto"/>
        </w:rPr>
        <w:t>next steps</w:t>
      </w:r>
      <w:r w:rsidR="00781FAA">
        <w:rPr>
          <w:rFonts w:asciiTheme="minorHAnsi" w:hAnsiTheme="minorHAnsi" w:cstheme="minorHAnsi"/>
          <w:iCs/>
          <w:color w:val="auto"/>
        </w:rPr>
        <w:t xml:space="preserve"> for </w:t>
      </w:r>
      <w:r w:rsidR="00E5429D">
        <w:rPr>
          <w:rFonts w:asciiTheme="minorHAnsi" w:hAnsiTheme="minorHAnsi" w:cstheme="minorHAnsi"/>
          <w:iCs/>
          <w:color w:val="auto"/>
        </w:rPr>
        <w:t>producing the</w:t>
      </w:r>
      <w:r w:rsidR="00781FAA">
        <w:rPr>
          <w:rFonts w:asciiTheme="minorHAnsi" w:hAnsiTheme="minorHAnsi" w:cstheme="minorHAnsi"/>
          <w:iCs/>
          <w:color w:val="auto"/>
        </w:rPr>
        <w:t xml:space="preserve"> </w:t>
      </w:r>
      <w:r w:rsidR="00E16A6B">
        <w:rPr>
          <w:rFonts w:asciiTheme="minorHAnsi" w:hAnsiTheme="minorHAnsi" w:cstheme="minorHAnsi"/>
          <w:iCs/>
          <w:color w:val="auto"/>
        </w:rPr>
        <w:t xml:space="preserve">draft </w:t>
      </w:r>
      <w:r w:rsidR="00781FAA">
        <w:rPr>
          <w:rFonts w:asciiTheme="minorHAnsi" w:hAnsiTheme="minorHAnsi" w:cstheme="minorHAnsi"/>
          <w:iCs/>
          <w:color w:val="auto"/>
        </w:rPr>
        <w:t>visit report.</w:t>
      </w:r>
      <w:r w:rsidR="00A3431F">
        <w:rPr>
          <w:rFonts w:asciiTheme="minorHAnsi" w:hAnsiTheme="minorHAnsi" w:cstheme="minorHAnsi"/>
          <w:iCs/>
          <w:color w:val="auto"/>
        </w:rPr>
        <w:t xml:space="preserve">  </w:t>
      </w:r>
    </w:p>
    <w:p w14:paraId="3ADB9E7C" w14:textId="50762BE5" w:rsidR="00A3431F" w:rsidRDefault="00781FAA" w:rsidP="00691D50">
      <w:pPr>
        <w:pStyle w:val="Default"/>
        <w:spacing w:after="120"/>
        <w:ind w:left="720"/>
        <w:rPr>
          <w:rFonts w:asciiTheme="minorHAnsi" w:hAnsiTheme="minorHAnsi" w:cstheme="minorHAnsi"/>
          <w:iCs/>
          <w:color w:val="auto"/>
        </w:rPr>
      </w:pPr>
      <w:r>
        <w:rPr>
          <w:rFonts w:asciiTheme="minorHAnsi" w:hAnsiTheme="minorHAnsi" w:cstheme="minorHAnsi"/>
          <w:iCs/>
          <w:color w:val="auto"/>
        </w:rPr>
        <w:t xml:space="preserve">Where this is not possible </w:t>
      </w:r>
      <w:r w:rsidR="008F304E">
        <w:rPr>
          <w:rFonts w:asciiTheme="minorHAnsi" w:hAnsiTheme="minorHAnsi" w:cstheme="minorHAnsi"/>
          <w:iCs/>
          <w:color w:val="auto"/>
        </w:rPr>
        <w:t xml:space="preserve">to do in person </w:t>
      </w:r>
      <w:r>
        <w:rPr>
          <w:rFonts w:asciiTheme="minorHAnsi" w:hAnsiTheme="minorHAnsi" w:cstheme="minorHAnsi"/>
          <w:iCs/>
          <w:color w:val="auto"/>
        </w:rPr>
        <w:t xml:space="preserve">– eg if the visit </w:t>
      </w:r>
      <w:r w:rsidR="00B639D1">
        <w:rPr>
          <w:rFonts w:asciiTheme="minorHAnsi" w:hAnsiTheme="minorHAnsi" w:cstheme="minorHAnsi"/>
          <w:iCs/>
          <w:color w:val="auto"/>
        </w:rPr>
        <w:t xml:space="preserve">finishes </w:t>
      </w:r>
      <w:r>
        <w:rPr>
          <w:rFonts w:asciiTheme="minorHAnsi" w:hAnsiTheme="minorHAnsi" w:cstheme="minorHAnsi"/>
          <w:iCs/>
          <w:color w:val="auto"/>
        </w:rPr>
        <w:t xml:space="preserve">mid-way through a lesson </w:t>
      </w:r>
      <w:r w:rsidR="00691D50">
        <w:rPr>
          <w:rFonts w:asciiTheme="minorHAnsi" w:hAnsiTheme="minorHAnsi" w:cstheme="minorHAnsi"/>
          <w:iCs/>
          <w:color w:val="auto"/>
        </w:rPr>
        <w:t>[</w:t>
      </w:r>
      <w:r w:rsidR="00691D50" w:rsidRPr="00691D50">
        <w:rPr>
          <w:rFonts w:asciiTheme="minorHAnsi" w:hAnsiTheme="minorHAnsi" w:cstheme="minorHAnsi"/>
          <w:iCs/>
          <w:color w:val="auto"/>
          <w:highlight w:val="yellow"/>
        </w:rPr>
        <w:t xml:space="preserve">specify eg - </w:t>
      </w:r>
      <w:r w:rsidRPr="00691D50">
        <w:rPr>
          <w:rFonts w:asciiTheme="minorHAnsi" w:hAnsiTheme="minorHAnsi" w:cstheme="minorHAnsi"/>
          <w:iCs/>
          <w:color w:val="auto"/>
          <w:highlight w:val="yellow"/>
        </w:rPr>
        <w:t xml:space="preserve">the governor will </w:t>
      </w:r>
      <w:r w:rsidR="00E5429D" w:rsidRPr="00691D50">
        <w:rPr>
          <w:rFonts w:asciiTheme="minorHAnsi" w:hAnsiTheme="minorHAnsi" w:cstheme="minorHAnsi"/>
          <w:iCs/>
          <w:color w:val="auto"/>
          <w:highlight w:val="yellow"/>
        </w:rPr>
        <w:t>do this via</w:t>
      </w:r>
      <w:r w:rsidRPr="00691D50">
        <w:rPr>
          <w:rFonts w:asciiTheme="minorHAnsi" w:hAnsiTheme="minorHAnsi" w:cstheme="minorHAnsi"/>
          <w:iCs/>
          <w:color w:val="auto"/>
          <w:highlight w:val="yellow"/>
        </w:rPr>
        <w:t xml:space="preserve"> </w:t>
      </w:r>
      <w:r w:rsidR="0097444F" w:rsidRPr="00691D50">
        <w:rPr>
          <w:rFonts w:asciiTheme="minorHAnsi" w:hAnsiTheme="minorHAnsi" w:cstheme="minorHAnsi"/>
          <w:iCs/>
          <w:color w:val="auto"/>
          <w:highlight w:val="yellow"/>
        </w:rPr>
        <w:t>email</w:t>
      </w:r>
      <w:r w:rsidR="00691D50">
        <w:rPr>
          <w:rFonts w:asciiTheme="minorHAnsi" w:hAnsiTheme="minorHAnsi" w:cstheme="minorHAnsi"/>
          <w:iCs/>
          <w:color w:val="auto"/>
        </w:rPr>
        <w:t xml:space="preserve"> or </w:t>
      </w:r>
      <w:r w:rsidR="00691D50" w:rsidRPr="00691D50">
        <w:rPr>
          <w:rFonts w:asciiTheme="minorHAnsi" w:hAnsiTheme="minorHAnsi" w:cstheme="minorHAnsi"/>
          <w:iCs/>
          <w:color w:val="auto"/>
          <w:highlight w:val="yellow"/>
        </w:rPr>
        <w:t xml:space="preserve">the governor will arrange to meet with the </w:t>
      </w:r>
      <w:r w:rsidR="00B639D1">
        <w:rPr>
          <w:rFonts w:asciiTheme="minorHAnsi" w:hAnsiTheme="minorHAnsi" w:cstheme="minorHAnsi"/>
          <w:iCs/>
          <w:color w:val="auto"/>
          <w:highlight w:val="yellow"/>
        </w:rPr>
        <w:t>class teacher</w:t>
      </w:r>
      <w:r w:rsidR="00691D50" w:rsidRPr="00691D50">
        <w:rPr>
          <w:rFonts w:asciiTheme="minorHAnsi" w:hAnsiTheme="minorHAnsi" w:cstheme="minorHAnsi"/>
          <w:iCs/>
          <w:color w:val="auto"/>
          <w:highlight w:val="yellow"/>
        </w:rPr>
        <w:t xml:space="preserve"> at a mutually convenient tim</w:t>
      </w:r>
      <w:r w:rsidR="00B639D1">
        <w:rPr>
          <w:rFonts w:asciiTheme="minorHAnsi" w:hAnsiTheme="minorHAnsi" w:cstheme="minorHAnsi"/>
          <w:iCs/>
          <w:color w:val="auto"/>
          <w:highlight w:val="yellow"/>
        </w:rPr>
        <w:t>e later in the day</w:t>
      </w:r>
      <w:r w:rsidR="0097444F">
        <w:rPr>
          <w:rFonts w:asciiTheme="minorHAnsi" w:hAnsiTheme="minorHAnsi" w:cstheme="minorHAnsi"/>
          <w:iCs/>
          <w:color w:val="auto"/>
        </w:rPr>
        <w:t>.</w:t>
      </w:r>
      <w:r w:rsidR="00691D50">
        <w:rPr>
          <w:rFonts w:asciiTheme="minorHAnsi" w:hAnsiTheme="minorHAnsi" w:cstheme="minorHAnsi"/>
          <w:iCs/>
          <w:color w:val="auto"/>
        </w:rPr>
        <w:t>]</w:t>
      </w:r>
    </w:p>
    <w:p w14:paraId="457BA865" w14:textId="061234BF" w:rsidR="00A3431F" w:rsidRDefault="008A4B43" w:rsidP="00A3431F">
      <w:pPr>
        <w:pStyle w:val="Default"/>
        <w:numPr>
          <w:ilvl w:val="0"/>
          <w:numId w:val="18"/>
        </w:numPr>
        <w:spacing w:after="120"/>
        <w:rPr>
          <w:rFonts w:asciiTheme="minorHAnsi" w:hAnsiTheme="minorHAnsi" w:cstheme="minorHAnsi"/>
          <w:iCs/>
          <w:color w:val="auto"/>
        </w:rPr>
      </w:pPr>
      <w:r>
        <w:rPr>
          <w:rFonts w:asciiTheme="minorHAnsi" w:hAnsiTheme="minorHAnsi" w:cstheme="minorHAnsi"/>
          <w:iCs/>
          <w:color w:val="auto"/>
        </w:rPr>
        <w:t xml:space="preserve">If </w:t>
      </w:r>
      <w:r w:rsidR="003E66B3">
        <w:rPr>
          <w:rFonts w:asciiTheme="minorHAnsi" w:hAnsiTheme="minorHAnsi" w:cstheme="minorHAnsi"/>
          <w:iCs/>
          <w:color w:val="auto"/>
        </w:rPr>
        <w:t xml:space="preserve">any </w:t>
      </w:r>
      <w:r>
        <w:rPr>
          <w:rFonts w:asciiTheme="minorHAnsi" w:hAnsiTheme="minorHAnsi" w:cstheme="minorHAnsi"/>
          <w:iCs/>
          <w:color w:val="auto"/>
        </w:rPr>
        <w:t>clarification is required</w:t>
      </w:r>
      <w:r w:rsidR="003E66B3">
        <w:rPr>
          <w:rFonts w:asciiTheme="minorHAnsi" w:hAnsiTheme="minorHAnsi" w:cstheme="minorHAnsi"/>
          <w:iCs/>
          <w:color w:val="auto"/>
        </w:rPr>
        <w:t xml:space="preserve"> before the report can be written</w:t>
      </w:r>
      <w:r>
        <w:rPr>
          <w:rFonts w:asciiTheme="minorHAnsi" w:hAnsiTheme="minorHAnsi" w:cstheme="minorHAnsi"/>
          <w:iCs/>
          <w:color w:val="auto"/>
        </w:rPr>
        <w:t xml:space="preserve">, the governor will seek to obtain this </w:t>
      </w:r>
      <w:r w:rsidR="003E66B3">
        <w:rPr>
          <w:rFonts w:asciiTheme="minorHAnsi" w:hAnsiTheme="minorHAnsi" w:cstheme="minorHAnsi"/>
          <w:iCs/>
          <w:color w:val="auto"/>
        </w:rPr>
        <w:t xml:space="preserve">from staff </w:t>
      </w:r>
      <w:r>
        <w:rPr>
          <w:rFonts w:asciiTheme="minorHAnsi" w:hAnsiTheme="minorHAnsi" w:cstheme="minorHAnsi"/>
          <w:iCs/>
          <w:color w:val="auto"/>
        </w:rPr>
        <w:t xml:space="preserve">as soon as possible (ideally </w:t>
      </w:r>
      <w:r w:rsidR="00E16A6B">
        <w:rPr>
          <w:rFonts w:asciiTheme="minorHAnsi" w:hAnsiTheme="minorHAnsi" w:cstheme="minorHAnsi"/>
          <w:iCs/>
          <w:color w:val="auto"/>
        </w:rPr>
        <w:t>on the visit day itself</w:t>
      </w:r>
      <w:r>
        <w:rPr>
          <w:rFonts w:asciiTheme="minorHAnsi" w:hAnsiTheme="minorHAnsi" w:cstheme="minorHAnsi"/>
          <w:iCs/>
          <w:color w:val="auto"/>
        </w:rPr>
        <w:t>)</w:t>
      </w:r>
      <w:r w:rsidR="00023DB3">
        <w:rPr>
          <w:rFonts w:asciiTheme="minorHAnsi" w:hAnsiTheme="minorHAnsi" w:cstheme="minorHAnsi"/>
          <w:iCs/>
          <w:color w:val="auto"/>
        </w:rPr>
        <w:t>.</w:t>
      </w:r>
    </w:p>
    <w:p w14:paraId="45A11AB1" w14:textId="251C9451" w:rsidR="000F1424" w:rsidRDefault="000F1424" w:rsidP="00A3431F">
      <w:pPr>
        <w:pStyle w:val="Default"/>
        <w:numPr>
          <w:ilvl w:val="0"/>
          <w:numId w:val="18"/>
        </w:numPr>
        <w:spacing w:after="120"/>
        <w:rPr>
          <w:rFonts w:asciiTheme="minorHAnsi" w:hAnsiTheme="minorHAnsi" w:cstheme="minorHAnsi"/>
          <w:iCs/>
          <w:color w:val="auto"/>
        </w:rPr>
      </w:pPr>
      <w:r>
        <w:rPr>
          <w:rFonts w:asciiTheme="minorHAnsi" w:hAnsiTheme="minorHAnsi" w:cstheme="minorHAnsi"/>
          <w:iCs/>
          <w:color w:val="auto"/>
        </w:rPr>
        <w:t>Where possible, any governor undertaking a visit will have a short de-briefing meeting with the headteacher before leaving the school at the end of their visit.</w:t>
      </w:r>
    </w:p>
    <w:p w14:paraId="3E344BEE" w14:textId="7472A5CD" w:rsidR="00437504" w:rsidRDefault="00437504" w:rsidP="00437504">
      <w:pPr>
        <w:pStyle w:val="Default"/>
        <w:rPr>
          <w:rFonts w:asciiTheme="minorHAnsi" w:hAnsiTheme="minorHAnsi" w:cstheme="minorHAnsi"/>
          <w:color w:val="auto"/>
        </w:rPr>
      </w:pPr>
    </w:p>
    <w:p w14:paraId="46AE1C18" w14:textId="4AF2B193" w:rsidR="0060256D" w:rsidRPr="001F7E49" w:rsidRDefault="002F69B9" w:rsidP="00B639D1">
      <w:pPr>
        <w:pStyle w:val="Default"/>
        <w:spacing w:after="120"/>
        <w:rPr>
          <w:rFonts w:asciiTheme="minorHAnsi" w:hAnsiTheme="minorHAnsi" w:cstheme="minorHAnsi"/>
          <w:color w:val="auto"/>
        </w:rPr>
      </w:pPr>
      <w:r>
        <w:rPr>
          <w:rFonts w:asciiTheme="minorHAnsi" w:hAnsiTheme="minorHAnsi" w:cstheme="minorHAnsi"/>
          <w:b/>
          <w:color w:val="auto"/>
        </w:rPr>
        <w:t>School visit</w:t>
      </w:r>
      <w:r w:rsidR="0060256D" w:rsidRPr="005C18E7">
        <w:rPr>
          <w:rFonts w:asciiTheme="minorHAnsi" w:hAnsiTheme="minorHAnsi" w:cstheme="minorHAnsi"/>
          <w:b/>
          <w:color w:val="auto"/>
        </w:rPr>
        <w:t xml:space="preserve"> </w:t>
      </w:r>
      <w:r w:rsidR="0060256D" w:rsidRPr="001F7E49">
        <w:rPr>
          <w:rFonts w:asciiTheme="minorHAnsi" w:hAnsiTheme="minorHAnsi" w:cstheme="minorHAnsi"/>
          <w:b/>
          <w:color w:val="auto"/>
        </w:rPr>
        <w:t>report</w:t>
      </w:r>
      <w:r w:rsidR="00E23EB7">
        <w:rPr>
          <w:rFonts w:asciiTheme="minorHAnsi" w:hAnsiTheme="minorHAnsi" w:cstheme="minorHAnsi"/>
          <w:b/>
          <w:color w:val="auto"/>
        </w:rPr>
        <w:t>s</w:t>
      </w:r>
      <w:r w:rsidR="0060256D" w:rsidRPr="001F7E49">
        <w:rPr>
          <w:rFonts w:asciiTheme="minorHAnsi" w:hAnsiTheme="minorHAnsi" w:cstheme="minorHAnsi"/>
          <w:b/>
          <w:color w:val="auto"/>
        </w:rPr>
        <w:t>:</w:t>
      </w:r>
    </w:p>
    <w:p w14:paraId="43E5E5E7" w14:textId="6BB428D2" w:rsidR="001F7E49" w:rsidRDefault="00E5429D" w:rsidP="00EA6106">
      <w:pPr>
        <w:pStyle w:val="Default"/>
        <w:numPr>
          <w:ilvl w:val="0"/>
          <w:numId w:val="19"/>
        </w:numPr>
        <w:spacing w:after="120"/>
        <w:ind w:left="714" w:hanging="357"/>
        <w:rPr>
          <w:rFonts w:asciiTheme="minorHAnsi" w:hAnsiTheme="minorHAnsi" w:cstheme="minorHAnsi"/>
          <w:color w:val="auto"/>
        </w:rPr>
      </w:pPr>
      <w:r>
        <w:rPr>
          <w:rFonts w:asciiTheme="minorHAnsi" w:hAnsiTheme="minorHAnsi" w:cstheme="minorHAnsi"/>
          <w:color w:val="auto"/>
        </w:rPr>
        <w:t>Governors</w:t>
      </w:r>
      <w:r w:rsidR="0060256D" w:rsidRPr="001F7E49">
        <w:rPr>
          <w:rFonts w:asciiTheme="minorHAnsi" w:hAnsiTheme="minorHAnsi" w:cstheme="minorHAnsi"/>
          <w:color w:val="auto"/>
        </w:rPr>
        <w:t xml:space="preserve"> will produce a written report</w:t>
      </w:r>
      <w:r w:rsidR="00B639D1">
        <w:rPr>
          <w:rFonts w:asciiTheme="minorHAnsi" w:hAnsiTheme="minorHAnsi" w:cstheme="minorHAnsi"/>
          <w:color w:val="auto"/>
        </w:rPr>
        <w:t xml:space="preserve"> for each visit</w:t>
      </w:r>
      <w:r w:rsidR="00151FFC">
        <w:rPr>
          <w:rFonts w:asciiTheme="minorHAnsi" w:hAnsiTheme="minorHAnsi" w:cstheme="minorHAnsi"/>
          <w:color w:val="auto"/>
        </w:rPr>
        <w:t>,</w:t>
      </w:r>
      <w:r w:rsidR="0060256D" w:rsidRPr="001F7E49">
        <w:rPr>
          <w:rFonts w:asciiTheme="minorHAnsi" w:hAnsiTheme="minorHAnsi" w:cstheme="minorHAnsi"/>
          <w:color w:val="auto"/>
        </w:rPr>
        <w:t xml:space="preserve"> </w:t>
      </w:r>
      <w:r w:rsidR="00A53F7F">
        <w:rPr>
          <w:rFonts w:asciiTheme="minorHAnsi" w:hAnsiTheme="minorHAnsi" w:cstheme="minorHAnsi"/>
          <w:color w:val="auto"/>
        </w:rPr>
        <w:t>generally</w:t>
      </w:r>
      <w:r w:rsidR="00151FFC">
        <w:rPr>
          <w:rFonts w:asciiTheme="minorHAnsi" w:hAnsiTheme="minorHAnsi" w:cstheme="minorHAnsi"/>
          <w:color w:val="auto"/>
        </w:rPr>
        <w:t xml:space="preserve"> </w:t>
      </w:r>
      <w:r w:rsidR="005E18A2" w:rsidRPr="001F7E49">
        <w:rPr>
          <w:rFonts w:asciiTheme="minorHAnsi" w:hAnsiTheme="minorHAnsi" w:cstheme="minorHAnsi"/>
          <w:color w:val="auto"/>
        </w:rPr>
        <w:t>using the attached proforma</w:t>
      </w:r>
      <w:r w:rsidR="00E23EB7">
        <w:rPr>
          <w:rFonts w:asciiTheme="minorHAnsi" w:hAnsiTheme="minorHAnsi" w:cstheme="minorHAnsi"/>
          <w:color w:val="auto"/>
        </w:rPr>
        <w:t xml:space="preserve"> (see Appendix </w:t>
      </w:r>
      <w:r w:rsidR="00A53F7F">
        <w:rPr>
          <w:rFonts w:asciiTheme="minorHAnsi" w:hAnsiTheme="minorHAnsi" w:cstheme="minorHAnsi"/>
          <w:color w:val="auto"/>
        </w:rPr>
        <w:t>1</w:t>
      </w:r>
      <w:r w:rsidR="00E23EB7">
        <w:rPr>
          <w:rFonts w:asciiTheme="minorHAnsi" w:hAnsiTheme="minorHAnsi" w:cstheme="minorHAnsi"/>
          <w:color w:val="auto"/>
        </w:rPr>
        <w:t>.)</w:t>
      </w:r>
      <w:r w:rsidR="005C18E7" w:rsidRPr="001F7E49">
        <w:rPr>
          <w:rFonts w:asciiTheme="minorHAnsi" w:hAnsiTheme="minorHAnsi" w:cstheme="minorHAnsi"/>
          <w:color w:val="auto"/>
        </w:rPr>
        <w:t xml:space="preserve"> </w:t>
      </w:r>
      <w:r w:rsidR="00F63529">
        <w:rPr>
          <w:rFonts w:asciiTheme="minorHAnsi" w:hAnsiTheme="minorHAnsi" w:cstheme="minorHAnsi"/>
          <w:color w:val="auto"/>
        </w:rPr>
        <w:t xml:space="preserve">  </w:t>
      </w:r>
      <w:r w:rsidR="00151FFC">
        <w:rPr>
          <w:rFonts w:asciiTheme="minorHAnsi" w:hAnsiTheme="minorHAnsi" w:cstheme="minorHAnsi"/>
          <w:color w:val="auto"/>
        </w:rPr>
        <w:t xml:space="preserve">In some cases (for example for safeguarding governor visits) the governor will use </w:t>
      </w:r>
      <w:r w:rsidR="00B639D1">
        <w:rPr>
          <w:rFonts w:asciiTheme="minorHAnsi" w:hAnsiTheme="minorHAnsi" w:cstheme="minorHAnsi"/>
          <w:color w:val="auto"/>
        </w:rPr>
        <w:t>a</w:t>
      </w:r>
      <w:r w:rsidR="00A53F7F">
        <w:rPr>
          <w:rFonts w:asciiTheme="minorHAnsi" w:hAnsiTheme="minorHAnsi" w:cstheme="minorHAnsi"/>
          <w:color w:val="auto"/>
        </w:rPr>
        <w:t xml:space="preserve"> </w:t>
      </w:r>
      <w:r w:rsidR="00B639D1">
        <w:rPr>
          <w:rFonts w:asciiTheme="minorHAnsi" w:hAnsiTheme="minorHAnsi" w:cstheme="minorHAnsi"/>
          <w:color w:val="auto"/>
        </w:rPr>
        <w:t xml:space="preserve">different, </w:t>
      </w:r>
      <w:r w:rsidR="00151FFC">
        <w:rPr>
          <w:rFonts w:asciiTheme="minorHAnsi" w:hAnsiTheme="minorHAnsi" w:cstheme="minorHAnsi"/>
          <w:color w:val="auto"/>
        </w:rPr>
        <w:t>specific proforma</w:t>
      </w:r>
      <w:r w:rsidR="00A53F7F">
        <w:rPr>
          <w:rFonts w:asciiTheme="minorHAnsi" w:hAnsiTheme="minorHAnsi" w:cstheme="minorHAnsi"/>
          <w:color w:val="auto"/>
        </w:rPr>
        <w:t xml:space="preserve"> </w:t>
      </w:r>
      <w:r w:rsidR="00B639D1">
        <w:rPr>
          <w:rFonts w:asciiTheme="minorHAnsi" w:hAnsiTheme="minorHAnsi" w:cstheme="minorHAnsi"/>
          <w:color w:val="auto"/>
        </w:rPr>
        <w:t>(</w:t>
      </w:r>
      <w:r w:rsidR="00B639D1" w:rsidRPr="00B639D1">
        <w:rPr>
          <w:rFonts w:asciiTheme="minorHAnsi" w:hAnsiTheme="minorHAnsi" w:cstheme="minorHAnsi"/>
          <w:color w:val="auto"/>
          <w:highlight w:val="yellow"/>
        </w:rPr>
        <w:t>these could also be added as Appendices</w:t>
      </w:r>
      <w:r w:rsidR="00B639D1">
        <w:rPr>
          <w:rFonts w:asciiTheme="minorHAnsi" w:hAnsiTheme="minorHAnsi" w:cstheme="minorHAnsi"/>
          <w:color w:val="auto"/>
        </w:rPr>
        <w:t>)</w:t>
      </w:r>
      <w:r w:rsidR="00151FFC">
        <w:rPr>
          <w:rFonts w:asciiTheme="minorHAnsi" w:hAnsiTheme="minorHAnsi" w:cstheme="minorHAnsi"/>
          <w:color w:val="auto"/>
        </w:rPr>
        <w:t>.</w:t>
      </w:r>
    </w:p>
    <w:p w14:paraId="4FE25ECE" w14:textId="6A85341C" w:rsidR="00AD7EE5" w:rsidRPr="00AD7EE5" w:rsidRDefault="00B639D1" w:rsidP="00EA6106">
      <w:pPr>
        <w:pStyle w:val="Default"/>
        <w:numPr>
          <w:ilvl w:val="0"/>
          <w:numId w:val="19"/>
        </w:numPr>
        <w:spacing w:after="120"/>
        <w:ind w:left="714" w:hanging="357"/>
        <w:rPr>
          <w:rFonts w:asciiTheme="minorHAnsi" w:hAnsiTheme="minorHAnsi" w:cstheme="minorHAnsi"/>
          <w:color w:val="auto"/>
        </w:rPr>
      </w:pPr>
      <w:r>
        <w:rPr>
          <w:rFonts w:asciiTheme="minorHAnsi" w:hAnsiTheme="minorHAnsi" w:cstheme="minorHAnsi"/>
          <w:color w:val="auto"/>
        </w:rPr>
        <w:t>The written visit report is evidence of</w:t>
      </w:r>
      <w:r w:rsidR="00151FFC">
        <w:rPr>
          <w:rFonts w:asciiTheme="minorHAnsi" w:hAnsiTheme="minorHAnsi" w:cstheme="minorHAnsi"/>
          <w:color w:val="auto"/>
        </w:rPr>
        <w:t xml:space="preserve"> </w:t>
      </w:r>
      <w:r w:rsidR="00EB6D45">
        <w:rPr>
          <w:rFonts w:asciiTheme="minorHAnsi" w:hAnsiTheme="minorHAnsi" w:cstheme="minorHAnsi"/>
          <w:color w:val="auto"/>
        </w:rPr>
        <w:t xml:space="preserve">the </w:t>
      </w:r>
      <w:r w:rsidR="00151FFC">
        <w:rPr>
          <w:rFonts w:asciiTheme="minorHAnsi" w:hAnsiTheme="minorHAnsi" w:cstheme="minorHAnsi"/>
          <w:color w:val="auto"/>
        </w:rPr>
        <w:t>governor visiting to see for themselves the activities of the school</w:t>
      </w:r>
      <w:r>
        <w:rPr>
          <w:rFonts w:asciiTheme="minorHAnsi" w:hAnsiTheme="minorHAnsi" w:cstheme="minorHAnsi"/>
          <w:color w:val="auto"/>
        </w:rPr>
        <w:t xml:space="preserve">.  The visit report will </w:t>
      </w:r>
      <w:r w:rsidR="00151FFC">
        <w:rPr>
          <w:rFonts w:asciiTheme="minorHAnsi" w:hAnsiTheme="minorHAnsi" w:cstheme="minorHAnsi"/>
          <w:color w:val="auto"/>
        </w:rPr>
        <w:t xml:space="preserve">focus on </w:t>
      </w:r>
      <w:r w:rsidR="00AD7EE5">
        <w:rPr>
          <w:rFonts w:asciiTheme="minorHAnsi" w:hAnsiTheme="minorHAnsi" w:cstheme="minorHAnsi"/>
          <w:color w:val="auto"/>
        </w:rPr>
        <w:t xml:space="preserve">the </w:t>
      </w:r>
      <w:r w:rsidR="008F6325">
        <w:rPr>
          <w:rFonts w:asciiTheme="minorHAnsi" w:hAnsiTheme="minorHAnsi" w:cstheme="minorHAnsi"/>
          <w:color w:val="auto"/>
        </w:rPr>
        <w:t>visit</w:t>
      </w:r>
      <w:r w:rsidR="001347FE">
        <w:rPr>
          <w:rFonts w:asciiTheme="minorHAnsi" w:hAnsiTheme="minorHAnsi" w:cstheme="minorHAnsi"/>
          <w:color w:val="auto"/>
        </w:rPr>
        <w:t xml:space="preserve"> objective</w:t>
      </w:r>
      <w:r w:rsidR="008F6325">
        <w:rPr>
          <w:rFonts w:asciiTheme="minorHAnsi" w:hAnsiTheme="minorHAnsi" w:cstheme="minorHAnsi"/>
          <w:color w:val="auto"/>
        </w:rPr>
        <w:t xml:space="preserve"> (ie </w:t>
      </w:r>
      <w:r w:rsidR="00AD7EE5">
        <w:rPr>
          <w:rFonts w:asciiTheme="minorHAnsi" w:hAnsiTheme="minorHAnsi" w:cstheme="minorHAnsi"/>
          <w:color w:val="auto"/>
        </w:rPr>
        <w:t xml:space="preserve">relating to </w:t>
      </w:r>
      <w:r w:rsidR="008F6325">
        <w:rPr>
          <w:rFonts w:asciiTheme="minorHAnsi" w:hAnsiTheme="minorHAnsi" w:cstheme="minorHAnsi"/>
          <w:color w:val="auto"/>
        </w:rPr>
        <w:t xml:space="preserve">the improvement priority).  </w:t>
      </w:r>
      <w:r w:rsidR="00A247E7" w:rsidRPr="002001A8">
        <w:rPr>
          <w:rFonts w:asciiTheme="minorHAnsi" w:hAnsiTheme="minorHAnsi" w:cstheme="minorHAnsi"/>
          <w:b/>
          <w:color w:val="auto"/>
        </w:rPr>
        <w:t>It is not part of the governors’ r</w:t>
      </w:r>
      <w:r w:rsidR="00EA6106">
        <w:rPr>
          <w:rFonts w:asciiTheme="minorHAnsi" w:hAnsiTheme="minorHAnsi" w:cstheme="minorHAnsi"/>
          <w:b/>
          <w:color w:val="auto"/>
        </w:rPr>
        <w:t>emit</w:t>
      </w:r>
      <w:r w:rsidR="00A247E7" w:rsidRPr="002001A8">
        <w:rPr>
          <w:rFonts w:asciiTheme="minorHAnsi" w:hAnsiTheme="minorHAnsi" w:cstheme="minorHAnsi"/>
          <w:b/>
          <w:color w:val="auto"/>
        </w:rPr>
        <w:t xml:space="preserve"> to make any assessment of quality of teaching and learning.</w:t>
      </w:r>
    </w:p>
    <w:p w14:paraId="382DD344" w14:textId="77777777" w:rsidR="00AD7EE5" w:rsidRDefault="00AD7EE5" w:rsidP="00AD7EE5">
      <w:pPr>
        <w:pStyle w:val="Default"/>
        <w:numPr>
          <w:ilvl w:val="0"/>
          <w:numId w:val="19"/>
        </w:numPr>
        <w:spacing w:after="120"/>
        <w:ind w:left="714" w:hanging="357"/>
        <w:rPr>
          <w:rFonts w:asciiTheme="minorHAnsi" w:hAnsiTheme="minorHAnsi" w:cstheme="minorHAnsi"/>
          <w:color w:val="auto"/>
        </w:rPr>
      </w:pPr>
      <w:r w:rsidRPr="00E2626D">
        <w:rPr>
          <w:rFonts w:asciiTheme="minorHAnsi" w:hAnsiTheme="minorHAnsi" w:cstheme="minorHAnsi"/>
          <w:color w:val="auto"/>
        </w:rPr>
        <w:t>Governors will ensure that individual children cannot be identifi</w:t>
      </w:r>
      <w:r>
        <w:rPr>
          <w:rFonts w:asciiTheme="minorHAnsi" w:hAnsiTheme="minorHAnsi" w:cstheme="minorHAnsi"/>
          <w:color w:val="auto"/>
        </w:rPr>
        <w:t>ed</w:t>
      </w:r>
      <w:r w:rsidRPr="00E2626D">
        <w:rPr>
          <w:rFonts w:asciiTheme="minorHAnsi" w:hAnsiTheme="minorHAnsi" w:cstheme="minorHAnsi"/>
          <w:color w:val="auto"/>
        </w:rPr>
        <w:t xml:space="preserve"> from what is written in their </w:t>
      </w:r>
      <w:r>
        <w:rPr>
          <w:rFonts w:asciiTheme="minorHAnsi" w:hAnsiTheme="minorHAnsi" w:cstheme="minorHAnsi"/>
          <w:color w:val="auto"/>
        </w:rPr>
        <w:t xml:space="preserve">visit </w:t>
      </w:r>
      <w:r w:rsidRPr="00E2626D">
        <w:rPr>
          <w:rFonts w:asciiTheme="minorHAnsi" w:hAnsiTheme="minorHAnsi" w:cstheme="minorHAnsi"/>
          <w:color w:val="auto"/>
        </w:rPr>
        <w:t>reports</w:t>
      </w:r>
      <w:r>
        <w:rPr>
          <w:rFonts w:asciiTheme="minorHAnsi" w:hAnsiTheme="minorHAnsi" w:cstheme="minorHAnsi"/>
          <w:color w:val="auto"/>
        </w:rPr>
        <w:t>,</w:t>
      </w:r>
      <w:r w:rsidRPr="00E2626D">
        <w:rPr>
          <w:rFonts w:asciiTheme="minorHAnsi" w:hAnsiTheme="minorHAnsi" w:cstheme="minorHAnsi"/>
          <w:color w:val="auto"/>
        </w:rPr>
        <w:t xml:space="preserve"> and will </w:t>
      </w:r>
      <w:r>
        <w:rPr>
          <w:rFonts w:asciiTheme="minorHAnsi" w:hAnsiTheme="minorHAnsi" w:cstheme="minorHAnsi"/>
          <w:color w:val="auto"/>
        </w:rPr>
        <w:t>identify staff by role rather than by name as this improves clarity for the reader</w:t>
      </w:r>
      <w:r w:rsidRPr="00E2626D">
        <w:rPr>
          <w:rFonts w:asciiTheme="minorHAnsi" w:hAnsiTheme="minorHAnsi" w:cstheme="minorHAnsi"/>
          <w:color w:val="auto"/>
        </w:rPr>
        <w:t xml:space="preserve">. </w:t>
      </w:r>
      <w:r w:rsidR="00A247E7">
        <w:rPr>
          <w:rFonts w:asciiTheme="minorHAnsi" w:hAnsiTheme="minorHAnsi" w:cstheme="minorHAnsi"/>
          <w:color w:val="auto"/>
        </w:rPr>
        <w:t xml:space="preserve"> </w:t>
      </w:r>
    </w:p>
    <w:p w14:paraId="5F829B91" w14:textId="2C6E7123" w:rsidR="00AD7EE5" w:rsidRDefault="00AD7EE5" w:rsidP="00AD7EE5">
      <w:pPr>
        <w:pStyle w:val="Default"/>
        <w:numPr>
          <w:ilvl w:val="0"/>
          <w:numId w:val="19"/>
        </w:numPr>
        <w:spacing w:after="120"/>
        <w:ind w:left="714" w:hanging="357"/>
        <w:rPr>
          <w:rFonts w:asciiTheme="minorHAnsi" w:hAnsiTheme="minorHAnsi" w:cstheme="minorHAnsi"/>
          <w:color w:val="auto"/>
        </w:rPr>
      </w:pPr>
      <w:r>
        <w:rPr>
          <w:rFonts w:asciiTheme="minorHAnsi" w:hAnsiTheme="minorHAnsi" w:cstheme="minorHAnsi"/>
          <w:color w:val="auto"/>
        </w:rPr>
        <w:t xml:space="preserve">If any governor has </w:t>
      </w:r>
      <w:r>
        <w:rPr>
          <w:rFonts w:asciiTheme="minorHAnsi" w:hAnsiTheme="minorHAnsi" w:cstheme="minorHAnsi"/>
          <w:color w:val="auto"/>
        </w:rPr>
        <w:t xml:space="preserve">any </w:t>
      </w:r>
      <w:r>
        <w:rPr>
          <w:rFonts w:asciiTheme="minorHAnsi" w:hAnsiTheme="minorHAnsi" w:cstheme="minorHAnsi"/>
          <w:color w:val="auto"/>
        </w:rPr>
        <w:t xml:space="preserve">question about what to include in </w:t>
      </w:r>
      <w:r>
        <w:rPr>
          <w:rFonts w:asciiTheme="minorHAnsi" w:hAnsiTheme="minorHAnsi" w:cstheme="minorHAnsi"/>
          <w:color w:val="auto"/>
        </w:rPr>
        <w:t>a</w:t>
      </w:r>
      <w:r>
        <w:rPr>
          <w:rFonts w:asciiTheme="minorHAnsi" w:hAnsiTheme="minorHAnsi" w:cstheme="minorHAnsi"/>
          <w:color w:val="auto"/>
        </w:rPr>
        <w:t xml:space="preserve"> report they will </w:t>
      </w:r>
      <w:r>
        <w:rPr>
          <w:rFonts w:asciiTheme="minorHAnsi" w:hAnsiTheme="minorHAnsi" w:cstheme="minorHAnsi"/>
          <w:color w:val="auto"/>
        </w:rPr>
        <w:t xml:space="preserve">first </w:t>
      </w:r>
      <w:r>
        <w:rPr>
          <w:rFonts w:asciiTheme="minorHAnsi" w:hAnsiTheme="minorHAnsi" w:cstheme="minorHAnsi"/>
          <w:color w:val="auto"/>
        </w:rPr>
        <w:t>seek advice from the headteacher</w:t>
      </w:r>
      <w:r>
        <w:rPr>
          <w:rFonts w:asciiTheme="minorHAnsi" w:hAnsiTheme="minorHAnsi" w:cstheme="minorHAnsi"/>
          <w:color w:val="auto"/>
        </w:rPr>
        <w:t>,</w:t>
      </w:r>
      <w:r>
        <w:rPr>
          <w:rFonts w:asciiTheme="minorHAnsi" w:hAnsiTheme="minorHAnsi" w:cstheme="minorHAnsi"/>
          <w:color w:val="auto"/>
        </w:rPr>
        <w:t xml:space="preserve"> or </w:t>
      </w:r>
      <w:r>
        <w:rPr>
          <w:rFonts w:asciiTheme="minorHAnsi" w:hAnsiTheme="minorHAnsi" w:cstheme="minorHAnsi"/>
          <w:color w:val="auto"/>
        </w:rPr>
        <w:t xml:space="preserve">– if more appropriate – from </w:t>
      </w:r>
      <w:r>
        <w:rPr>
          <w:rFonts w:asciiTheme="minorHAnsi" w:hAnsiTheme="minorHAnsi" w:cstheme="minorHAnsi"/>
          <w:color w:val="auto"/>
        </w:rPr>
        <w:t>the chair of governors / their governor mentor.</w:t>
      </w:r>
    </w:p>
    <w:p w14:paraId="2A39A7AF" w14:textId="2CF9CAEA" w:rsidR="00EA6106" w:rsidRPr="00AD7EE5" w:rsidRDefault="00023DB3" w:rsidP="00AD7EE5">
      <w:pPr>
        <w:pStyle w:val="Default"/>
        <w:numPr>
          <w:ilvl w:val="0"/>
          <w:numId w:val="19"/>
        </w:numPr>
        <w:spacing w:after="120"/>
        <w:ind w:left="714" w:hanging="357"/>
        <w:rPr>
          <w:rFonts w:asciiTheme="minorHAnsi" w:hAnsiTheme="minorHAnsi" w:cstheme="minorHAnsi"/>
          <w:color w:val="auto"/>
        </w:rPr>
      </w:pPr>
      <w:r w:rsidRPr="00AD7EE5">
        <w:rPr>
          <w:rFonts w:asciiTheme="minorHAnsi" w:hAnsiTheme="minorHAnsi" w:cstheme="minorHAnsi"/>
          <w:color w:val="auto"/>
        </w:rPr>
        <w:t>Governors will share their draft visit report</w:t>
      </w:r>
      <w:r w:rsidR="00151FFC" w:rsidRPr="00AD7EE5">
        <w:rPr>
          <w:rFonts w:asciiTheme="minorHAnsi" w:hAnsiTheme="minorHAnsi" w:cstheme="minorHAnsi"/>
          <w:color w:val="auto"/>
        </w:rPr>
        <w:t xml:space="preserve"> initially with the </w:t>
      </w:r>
      <w:r w:rsidRPr="00AD7EE5">
        <w:rPr>
          <w:rFonts w:asciiTheme="minorHAnsi" w:hAnsiTheme="minorHAnsi" w:cstheme="minorHAnsi"/>
          <w:color w:val="auto"/>
        </w:rPr>
        <w:t>member of staff who facilitated their visit</w:t>
      </w:r>
      <w:r w:rsidR="00AD7EE5">
        <w:rPr>
          <w:rFonts w:asciiTheme="minorHAnsi" w:hAnsiTheme="minorHAnsi" w:cstheme="minorHAnsi"/>
          <w:color w:val="auto"/>
        </w:rPr>
        <w:t>,</w:t>
      </w:r>
      <w:r w:rsidRPr="00AD7EE5">
        <w:rPr>
          <w:rFonts w:asciiTheme="minorHAnsi" w:hAnsiTheme="minorHAnsi" w:cstheme="minorHAnsi"/>
          <w:color w:val="auto"/>
        </w:rPr>
        <w:t xml:space="preserve"> and then with the </w:t>
      </w:r>
      <w:r w:rsidR="00151FFC" w:rsidRPr="00AD7EE5">
        <w:rPr>
          <w:rFonts w:asciiTheme="minorHAnsi" w:hAnsiTheme="minorHAnsi" w:cstheme="minorHAnsi"/>
          <w:color w:val="auto"/>
        </w:rPr>
        <w:t xml:space="preserve">headteacher.  Once the headteacher has </w:t>
      </w:r>
      <w:r w:rsidRPr="00AD7EE5">
        <w:rPr>
          <w:rFonts w:asciiTheme="minorHAnsi" w:hAnsiTheme="minorHAnsi" w:cstheme="minorHAnsi"/>
          <w:color w:val="auto"/>
        </w:rPr>
        <w:t xml:space="preserve">confirmed </w:t>
      </w:r>
      <w:r w:rsidR="00AD7EE5">
        <w:rPr>
          <w:rFonts w:asciiTheme="minorHAnsi" w:hAnsiTheme="minorHAnsi" w:cstheme="minorHAnsi"/>
          <w:color w:val="auto"/>
        </w:rPr>
        <w:t>they are happy for it to be circulated</w:t>
      </w:r>
      <w:r w:rsidRPr="00AD7EE5">
        <w:rPr>
          <w:rFonts w:asciiTheme="minorHAnsi" w:hAnsiTheme="minorHAnsi" w:cstheme="minorHAnsi"/>
          <w:color w:val="auto"/>
        </w:rPr>
        <w:t xml:space="preserve">, the governor will send </w:t>
      </w:r>
      <w:r w:rsidR="00AD7EE5">
        <w:rPr>
          <w:rFonts w:asciiTheme="minorHAnsi" w:hAnsiTheme="minorHAnsi" w:cstheme="minorHAnsi"/>
          <w:color w:val="auto"/>
        </w:rPr>
        <w:t>it as final version</w:t>
      </w:r>
      <w:r w:rsidR="00151FFC" w:rsidRPr="00AD7EE5">
        <w:rPr>
          <w:rFonts w:asciiTheme="minorHAnsi" w:hAnsiTheme="minorHAnsi" w:cstheme="minorHAnsi"/>
          <w:color w:val="auto"/>
        </w:rPr>
        <w:t xml:space="preserve"> to the clerk</w:t>
      </w:r>
      <w:r w:rsidR="00AD7EE5">
        <w:rPr>
          <w:rFonts w:asciiTheme="minorHAnsi" w:hAnsiTheme="minorHAnsi" w:cstheme="minorHAnsi"/>
          <w:color w:val="auto"/>
        </w:rPr>
        <w:t xml:space="preserve"> -</w:t>
      </w:r>
      <w:r w:rsidR="00151FFC" w:rsidRPr="00AD7EE5">
        <w:rPr>
          <w:rFonts w:asciiTheme="minorHAnsi" w:hAnsiTheme="minorHAnsi" w:cstheme="minorHAnsi"/>
          <w:color w:val="auto"/>
        </w:rPr>
        <w:t xml:space="preserve"> </w:t>
      </w:r>
      <w:r w:rsidR="00AD7EE5">
        <w:rPr>
          <w:rFonts w:asciiTheme="minorHAnsi" w:hAnsiTheme="minorHAnsi" w:cstheme="minorHAnsi"/>
          <w:color w:val="auto"/>
        </w:rPr>
        <w:t>for</w:t>
      </w:r>
      <w:r w:rsidRPr="00AD7EE5">
        <w:rPr>
          <w:rFonts w:asciiTheme="minorHAnsi" w:hAnsiTheme="minorHAnsi" w:cstheme="minorHAnsi"/>
          <w:color w:val="auto"/>
        </w:rPr>
        <w:t xml:space="preserve"> circulation to the board.</w:t>
      </w:r>
    </w:p>
    <w:p w14:paraId="70DEEC3A" w14:textId="12A4E3DE" w:rsidR="00E2626D" w:rsidRDefault="00151FFC" w:rsidP="00E2626D">
      <w:pPr>
        <w:pStyle w:val="Default"/>
        <w:numPr>
          <w:ilvl w:val="0"/>
          <w:numId w:val="19"/>
        </w:numPr>
        <w:spacing w:after="120"/>
        <w:ind w:hanging="357"/>
        <w:rPr>
          <w:rFonts w:asciiTheme="minorHAnsi" w:hAnsiTheme="minorHAnsi" w:cstheme="minorHAnsi"/>
          <w:color w:val="auto"/>
        </w:rPr>
      </w:pPr>
      <w:r w:rsidRPr="00E2626D">
        <w:rPr>
          <w:rFonts w:asciiTheme="minorHAnsi" w:hAnsiTheme="minorHAnsi" w:cstheme="minorHAnsi"/>
          <w:color w:val="auto"/>
        </w:rPr>
        <w:t>The governing board</w:t>
      </w:r>
      <w:r w:rsidR="00EA6106" w:rsidRPr="00E2626D">
        <w:rPr>
          <w:rFonts w:asciiTheme="minorHAnsi" w:hAnsiTheme="minorHAnsi" w:cstheme="minorHAnsi"/>
          <w:color w:val="auto"/>
        </w:rPr>
        <w:t xml:space="preserve"> </w:t>
      </w:r>
      <w:r w:rsidR="00AD7EE5">
        <w:rPr>
          <w:rFonts w:asciiTheme="minorHAnsi" w:hAnsiTheme="minorHAnsi" w:cstheme="minorHAnsi"/>
          <w:color w:val="auto"/>
        </w:rPr>
        <w:t xml:space="preserve">is supportive of governor visit reports being shared with </w:t>
      </w:r>
      <w:r w:rsidRPr="00E2626D">
        <w:rPr>
          <w:rFonts w:asciiTheme="minorHAnsi" w:hAnsiTheme="minorHAnsi" w:cstheme="minorHAnsi"/>
          <w:color w:val="auto"/>
        </w:rPr>
        <w:t>the school staff</w:t>
      </w:r>
      <w:r w:rsidR="00AD7EE5">
        <w:rPr>
          <w:rFonts w:asciiTheme="minorHAnsi" w:hAnsiTheme="minorHAnsi" w:cstheme="minorHAnsi"/>
          <w:color w:val="auto"/>
        </w:rPr>
        <w:t xml:space="preserve"> body.</w:t>
      </w:r>
    </w:p>
    <w:p w14:paraId="51537CE9" w14:textId="13EB709B" w:rsidR="00880D8F" w:rsidRPr="00E2626D" w:rsidRDefault="00F34788" w:rsidP="00E2626D">
      <w:pPr>
        <w:pStyle w:val="Default"/>
        <w:numPr>
          <w:ilvl w:val="0"/>
          <w:numId w:val="19"/>
        </w:numPr>
        <w:spacing w:after="120"/>
        <w:ind w:hanging="357"/>
        <w:rPr>
          <w:rFonts w:asciiTheme="minorHAnsi" w:hAnsiTheme="minorHAnsi" w:cstheme="minorHAnsi"/>
          <w:color w:val="auto"/>
        </w:rPr>
        <w:sectPr w:rsidR="00880D8F" w:rsidRPr="00E2626D" w:rsidSect="002938E0">
          <w:footerReference w:type="default" r:id="rId8"/>
          <w:pgSz w:w="11906" w:h="16838"/>
          <w:pgMar w:top="567" w:right="680" w:bottom="680" w:left="680" w:header="709" w:footer="709" w:gutter="0"/>
          <w:cols w:space="708"/>
          <w:docGrid w:linePitch="360"/>
        </w:sectPr>
      </w:pPr>
      <w:r w:rsidRPr="00E2626D">
        <w:rPr>
          <w:rFonts w:asciiTheme="minorHAnsi" w:hAnsiTheme="minorHAnsi" w:cstheme="minorHAnsi"/>
          <w:color w:val="auto"/>
        </w:rPr>
        <w:t>Governors</w:t>
      </w:r>
      <w:r w:rsidR="00AB70B1" w:rsidRPr="00E2626D">
        <w:rPr>
          <w:rFonts w:asciiTheme="minorHAnsi" w:hAnsiTheme="minorHAnsi" w:cstheme="minorHAnsi"/>
          <w:color w:val="auto"/>
        </w:rPr>
        <w:t xml:space="preserve"> will </w:t>
      </w:r>
      <w:r w:rsidR="00E2626D">
        <w:rPr>
          <w:rFonts w:asciiTheme="minorHAnsi" w:hAnsiTheme="minorHAnsi" w:cstheme="minorHAnsi"/>
          <w:color w:val="auto"/>
        </w:rPr>
        <w:t>deliver a summary of</w:t>
      </w:r>
      <w:r w:rsidR="00AB70B1" w:rsidRPr="00E2626D">
        <w:rPr>
          <w:rFonts w:asciiTheme="minorHAnsi" w:hAnsiTheme="minorHAnsi" w:cstheme="minorHAnsi"/>
          <w:color w:val="auto"/>
        </w:rPr>
        <w:t xml:space="preserve"> </w:t>
      </w:r>
      <w:r w:rsidR="00AD7EE5">
        <w:rPr>
          <w:rFonts w:asciiTheme="minorHAnsi" w:hAnsiTheme="minorHAnsi" w:cstheme="minorHAnsi"/>
          <w:color w:val="auto"/>
        </w:rPr>
        <w:t xml:space="preserve">the </w:t>
      </w:r>
      <w:r w:rsidR="00AB70B1" w:rsidRPr="00E2626D">
        <w:rPr>
          <w:rFonts w:asciiTheme="minorHAnsi" w:hAnsiTheme="minorHAnsi" w:cstheme="minorHAnsi"/>
          <w:color w:val="auto"/>
        </w:rPr>
        <w:t xml:space="preserve">key findings </w:t>
      </w:r>
      <w:r w:rsidR="00AD7EE5">
        <w:rPr>
          <w:rFonts w:asciiTheme="minorHAnsi" w:hAnsiTheme="minorHAnsi" w:cstheme="minorHAnsi"/>
          <w:color w:val="auto"/>
        </w:rPr>
        <w:t>as set out in their visit report</w:t>
      </w:r>
      <w:r w:rsidR="00462F08" w:rsidRPr="00E2626D">
        <w:rPr>
          <w:rFonts w:asciiTheme="minorHAnsi" w:hAnsiTheme="minorHAnsi" w:cstheme="minorHAnsi"/>
          <w:color w:val="auto"/>
        </w:rPr>
        <w:t xml:space="preserve"> </w:t>
      </w:r>
      <w:r w:rsidR="00E2626D">
        <w:rPr>
          <w:rFonts w:asciiTheme="minorHAnsi" w:hAnsiTheme="minorHAnsi" w:cstheme="minorHAnsi"/>
          <w:color w:val="auto"/>
        </w:rPr>
        <w:t xml:space="preserve">to </w:t>
      </w:r>
      <w:r w:rsidR="00AB70B1" w:rsidRPr="00E2626D">
        <w:rPr>
          <w:rFonts w:asciiTheme="minorHAnsi" w:hAnsiTheme="minorHAnsi" w:cstheme="minorHAnsi"/>
          <w:color w:val="auto"/>
        </w:rPr>
        <w:t>the governing b</w:t>
      </w:r>
      <w:r w:rsidR="007F028E" w:rsidRPr="00E2626D">
        <w:rPr>
          <w:rFonts w:asciiTheme="minorHAnsi" w:hAnsiTheme="minorHAnsi" w:cstheme="minorHAnsi"/>
          <w:color w:val="auto"/>
        </w:rPr>
        <w:t>oard</w:t>
      </w:r>
      <w:r w:rsidR="00AB70B1" w:rsidRPr="00E2626D">
        <w:rPr>
          <w:rFonts w:asciiTheme="minorHAnsi" w:hAnsiTheme="minorHAnsi" w:cstheme="minorHAnsi"/>
          <w:color w:val="auto"/>
        </w:rPr>
        <w:t xml:space="preserve"> at the next appropriate </w:t>
      </w:r>
      <w:r w:rsidR="00AD7EE5">
        <w:rPr>
          <w:rFonts w:asciiTheme="minorHAnsi" w:hAnsiTheme="minorHAnsi" w:cstheme="minorHAnsi"/>
          <w:color w:val="auto"/>
        </w:rPr>
        <w:t>governor</w:t>
      </w:r>
      <w:r w:rsidR="007F028E" w:rsidRPr="00E2626D">
        <w:rPr>
          <w:rFonts w:asciiTheme="minorHAnsi" w:hAnsiTheme="minorHAnsi" w:cstheme="minorHAnsi"/>
          <w:color w:val="auto"/>
        </w:rPr>
        <w:t xml:space="preserve"> </w:t>
      </w:r>
      <w:r w:rsidR="00AB70B1" w:rsidRPr="00E2626D">
        <w:rPr>
          <w:rFonts w:asciiTheme="minorHAnsi" w:hAnsiTheme="minorHAnsi" w:cstheme="minorHAnsi"/>
          <w:color w:val="auto"/>
        </w:rPr>
        <w:t>meeting</w:t>
      </w:r>
      <w:r w:rsidR="00AD7EE5">
        <w:rPr>
          <w:rFonts w:asciiTheme="minorHAnsi" w:hAnsiTheme="minorHAnsi" w:cstheme="minorHAnsi"/>
          <w:color w:val="auto"/>
        </w:rPr>
        <w:t xml:space="preserve"> to inform</w:t>
      </w:r>
      <w:r w:rsidR="00AB70B1" w:rsidRPr="00E2626D">
        <w:rPr>
          <w:rFonts w:asciiTheme="minorHAnsi" w:hAnsiTheme="minorHAnsi" w:cstheme="minorHAnsi"/>
          <w:color w:val="auto"/>
        </w:rPr>
        <w:t xml:space="preserve"> the overall </w:t>
      </w:r>
      <w:r w:rsidR="00AD7EE5">
        <w:rPr>
          <w:rFonts w:asciiTheme="minorHAnsi" w:hAnsiTheme="minorHAnsi" w:cstheme="minorHAnsi"/>
          <w:color w:val="auto"/>
        </w:rPr>
        <w:t xml:space="preserve">governance </w:t>
      </w:r>
      <w:r w:rsidR="00AB70B1" w:rsidRPr="00E2626D">
        <w:rPr>
          <w:rFonts w:asciiTheme="minorHAnsi" w:hAnsiTheme="minorHAnsi" w:cstheme="minorHAnsi"/>
          <w:color w:val="auto"/>
        </w:rPr>
        <w:t xml:space="preserve">discussion </w:t>
      </w:r>
      <w:r w:rsidR="00AD7EE5">
        <w:rPr>
          <w:rFonts w:asciiTheme="minorHAnsi" w:hAnsiTheme="minorHAnsi" w:cstheme="minorHAnsi"/>
          <w:color w:val="auto"/>
        </w:rPr>
        <w:t>of progress in the aligned</w:t>
      </w:r>
      <w:r w:rsidR="00AB70B1" w:rsidRPr="00E2626D">
        <w:rPr>
          <w:rFonts w:asciiTheme="minorHAnsi" w:hAnsiTheme="minorHAnsi" w:cstheme="minorHAnsi"/>
          <w:color w:val="auto"/>
        </w:rPr>
        <w:t xml:space="preserve"> key priority </w:t>
      </w:r>
      <w:r w:rsidR="00E2626D">
        <w:rPr>
          <w:rFonts w:asciiTheme="minorHAnsi" w:hAnsiTheme="minorHAnsi" w:cstheme="minorHAnsi"/>
          <w:color w:val="auto"/>
        </w:rPr>
        <w:t xml:space="preserve">improvement </w:t>
      </w:r>
      <w:r w:rsidR="00AB70B1" w:rsidRPr="00E2626D">
        <w:rPr>
          <w:rFonts w:asciiTheme="minorHAnsi" w:hAnsiTheme="minorHAnsi" w:cstheme="minorHAnsi"/>
          <w:color w:val="auto"/>
        </w:rPr>
        <w:t xml:space="preserve">area, as identified in </w:t>
      </w:r>
      <w:r w:rsidR="00190099" w:rsidRPr="00E2626D">
        <w:rPr>
          <w:rFonts w:asciiTheme="minorHAnsi" w:hAnsiTheme="minorHAnsi" w:cstheme="minorHAnsi"/>
          <w:color w:val="auto"/>
        </w:rPr>
        <w:t>the</w:t>
      </w:r>
      <w:r w:rsidR="00AB70B1" w:rsidRPr="00E2626D">
        <w:rPr>
          <w:rFonts w:asciiTheme="minorHAnsi" w:hAnsiTheme="minorHAnsi" w:cstheme="minorHAnsi"/>
          <w:color w:val="auto"/>
        </w:rPr>
        <w:t xml:space="preserve"> school </w:t>
      </w:r>
      <w:r w:rsidR="007F028E" w:rsidRPr="00E2626D">
        <w:rPr>
          <w:rFonts w:asciiTheme="minorHAnsi" w:hAnsiTheme="minorHAnsi" w:cstheme="minorHAnsi"/>
          <w:color w:val="auto"/>
        </w:rPr>
        <w:t>development</w:t>
      </w:r>
      <w:r w:rsidR="00AB70B1" w:rsidRPr="00E2626D">
        <w:rPr>
          <w:rFonts w:asciiTheme="minorHAnsi" w:hAnsiTheme="minorHAnsi" w:cstheme="minorHAnsi"/>
          <w:color w:val="auto"/>
        </w:rPr>
        <w:t xml:space="preserve"> plan. </w:t>
      </w:r>
      <w:r w:rsidR="005C18E7" w:rsidRPr="00E2626D">
        <w:rPr>
          <w:rFonts w:asciiTheme="minorHAnsi" w:hAnsiTheme="minorHAnsi" w:cstheme="minorHAnsi"/>
          <w:color w:val="auto"/>
        </w:rPr>
        <w:t xml:space="preserve">    </w:t>
      </w:r>
    </w:p>
    <w:p w14:paraId="654730C0" w14:textId="77404767" w:rsidR="00396F0F" w:rsidRPr="00880D8F" w:rsidRDefault="00C92DFA" w:rsidP="00880D8F">
      <w:pPr>
        <w:rPr>
          <w:rFonts w:cstheme="minorHAnsi"/>
          <w:i/>
          <w:iCs/>
          <w:sz w:val="24"/>
          <w:szCs w:val="24"/>
        </w:rPr>
      </w:pPr>
      <w:r w:rsidRPr="00880D8F">
        <w:rPr>
          <w:rFonts w:cstheme="minorHAnsi"/>
          <w:sz w:val="24"/>
          <w:szCs w:val="24"/>
        </w:rPr>
        <w:lastRenderedPageBreak/>
        <w:t xml:space="preserve">APPENDIX  </w:t>
      </w:r>
      <w:r w:rsidR="002938E0">
        <w:rPr>
          <w:rFonts w:cstheme="minorHAnsi"/>
          <w:sz w:val="24"/>
          <w:szCs w:val="24"/>
        </w:rPr>
        <w:t xml:space="preserve">1 </w:t>
      </w:r>
      <w:r w:rsidRPr="00880D8F">
        <w:rPr>
          <w:rFonts w:cstheme="minorHAnsi"/>
          <w:sz w:val="24"/>
          <w:szCs w:val="24"/>
        </w:rPr>
        <w:t>–</w:t>
      </w:r>
      <w:r w:rsidR="002938E0">
        <w:rPr>
          <w:rFonts w:cstheme="minorHAnsi"/>
          <w:sz w:val="24"/>
          <w:szCs w:val="24"/>
        </w:rPr>
        <w:t xml:space="preserve"> </w:t>
      </w:r>
      <w:r w:rsidR="00DF5010">
        <w:rPr>
          <w:rFonts w:cstheme="minorHAnsi"/>
          <w:sz w:val="24"/>
          <w:szCs w:val="24"/>
        </w:rPr>
        <w:t>Governor Visit Report proforma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4"/>
        <w:gridCol w:w="5243"/>
      </w:tblGrid>
      <w:tr w:rsidR="00396F0F" w:rsidRPr="00B90355" w14:paraId="40C75962" w14:textId="77777777" w:rsidTr="001E5ABB">
        <w:tc>
          <w:tcPr>
            <w:tcW w:w="4504" w:type="dxa"/>
          </w:tcPr>
          <w:p w14:paraId="71C7B3A7" w14:textId="5B80FCE2" w:rsidR="00396F0F" w:rsidRDefault="001E5ABB" w:rsidP="0015401D">
            <w:pPr>
              <w:spacing w:after="0" w:line="240" w:lineRule="auto"/>
            </w:pPr>
            <w:r>
              <w:t xml:space="preserve">Governor </w:t>
            </w:r>
            <w:r w:rsidR="00FA5832">
              <w:t>Name</w:t>
            </w:r>
            <w:r w:rsidR="00396F0F">
              <w:t>:</w:t>
            </w:r>
          </w:p>
          <w:p w14:paraId="301A4FBF" w14:textId="704D6135" w:rsidR="00FA5832" w:rsidRPr="00B90355" w:rsidRDefault="00FA5832" w:rsidP="0015401D">
            <w:pPr>
              <w:spacing w:after="0" w:line="240" w:lineRule="auto"/>
            </w:pPr>
          </w:p>
        </w:tc>
        <w:tc>
          <w:tcPr>
            <w:tcW w:w="5243" w:type="dxa"/>
          </w:tcPr>
          <w:p w14:paraId="6AECA2C3" w14:textId="77777777" w:rsidR="00396F0F" w:rsidRDefault="00396F0F" w:rsidP="0015401D">
            <w:pPr>
              <w:spacing w:after="0" w:line="240" w:lineRule="auto"/>
            </w:pPr>
            <w:r>
              <w:t>Date:</w:t>
            </w:r>
          </w:p>
          <w:p w14:paraId="7C721CCA" w14:textId="132D01E3" w:rsidR="00F461EF" w:rsidRPr="00B90355" w:rsidRDefault="00F461EF" w:rsidP="0015401D">
            <w:pPr>
              <w:spacing w:after="0" w:line="240" w:lineRule="auto"/>
            </w:pPr>
          </w:p>
        </w:tc>
      </w:tr>
      <w:tr w:rsidR="00396F0F" w:rsidRPr="00B90355" w14:paraId="6F9DB687" w14:textId="77777777" w:rsidTr="001E5ABB">
        <w:trPr>
          <w:trHeight w:val="2166"/>
        </w:trPr>
        <w:tc>
          <w:tcPr>
            <w:tcW w:w="9747" w:type="dxa"/>
            <w:gridSpan w:val="2"/>
          </w:tcPr>
          <w:p w14:paraId="3ABCE2F0" w14:textId="74EB3D02" w:rsidR="00396F0F" w:rsidRPr="00B90355" w:rsidRDefault="00F461EF" w:rsidP="0015401D">
            <w:pPr>
              <w:spacing w:after="0" w:line="240" w:lineRule="auto"/>
            </w:pPr>
            <w:r>
              <w:t>Objective of the</w:t>
            </w:r>
            <w:r w:rsidR="00396F0F" w:rsidRPr="00B90355">
              <w:t xml:space="preserve"> visit:</w:t>
            </w:r>
          </w:p>
          <w:p w14:paraId="2D564DB6" w14:textId="66AC4EF0" w:rsidR="00F461EF" w:rsidRPr="005402A1" w:rsidRDefault="00396F0F" w:rsidP="00F461EF">
            <w:pPr>
              <w:spacing w:after="0" w:line="240" w:lineRule="auto"/>
              <w:rPr>
                <w:i/>
              </w:rPr>
            </w:pPr>
            <w:r w:rsidRPr="005402A1">
              <w:rPr>
                <w:i/>
              </w:rPr>
              <w:t>(</w:t>
            </w:r>
            <w:r w:rsidR="00F461EF" w:rsidRPr="005402A1">
              <w:rPr>
                <w:i/>
              </w:rPr>
              <w:t>How does th</w:t>
            </w:r>
            <w:r w:rsidR="00FA5832">
              <w:rPr>
                <w:i/>
              </w:rPr>
              <w:t>is</w:t>
            </w:r>
            <w:r w:rsidR="00F461EF" w:rsidRPr="005402A1">
              <w:rPr>
                <w:i/>
              </w:rPr>
              <w:t xml:space="preserve"> visit relate to a</w:t>
            </w:r>
            <w:r w:rsidR="00FA5832">
              <w:rPr>
                <w:i/>
              </w:rPr>
              <w:t xml:space="preserve"> key</w:t>
            </w:r>
            <w:r w:rsidR="00F461EF" w:rsidRPr="005402A1">
              <w:rPr>
                <w:i/>
              </w:rPr>
              <w:t xml:space="preserve"> priority in the School Development Plan?)</w:t>
            </w:r>
          </w:p>
          <w:p w14:paraId="7B5ADEF6" w14:textId="2814498C" w:rsidR="00396F0F" w:rsidRPr="005402A1" w:rsidRDefault="00396F0F" w:rsidP="0015401D">
            <w:pPr>
              <w:spacing w:after="0" w:line="240" w:lineRule="auto"/>
              <w:rPr>
                <w:i/>
              </w:rPr>
            </w:pPr>
          </w:p>
          <w:p w14:paraId="68287209" w14:textId="77777777" w:rsidR="00396F0F" w:rsidRPr="00B90355" w:rsidRDefault="00396F0F" w:rsidP="0015401D">
            <w:pPr>
              <w:spacing w:after="0" w:line="240" w:lineRule="auto"/>
            </w:pPr>
          </w:p>
          <w:p w14:paraId="63E0AA6E" w14:textId="77777777" w:rsidR="00396F0F" w:rsidRPr="00B90355" w:rsidRDefault="00396F0F" w:rsidP="0015401D">
            <w:pPr>
              <w:spacing w:after="0" w:line="240" w:lineRule="auto"/>
            </w:pPr>
          </w:p>
          <w:p w14:paraId="3CF72044" w14:textId="77777777" w:rsidR="00396F0F" w:rsidRPr="00B90355" w:rsidRDefault="00396F0F" w:rsidP="0015401D">
            <w:pPr>
              <w:spacing w:after="0" w:line="240" w:lineRule="auto"/>
            </w:pPr>
          </w:p>
        </w:tc>
      </w:tr>
      <w:tr w:rsidR="00396F0F" w:rsidRPr="00B90355" w14:paraId="20D5EBB5" w14:textId="77777777" w:rsidTr="001E5ABB">
        <w:trPr>
          <w:trHeight w:val="1545"/>
        </w:trPr>
        <w:tc>
          <w:tcPr>
            <w:tcW w:w="9747" w:type="dxa"/>
            <w:gridSpan w:val="2"/>
          </w:tcPr>
          <w:p w14:paraId="3DAD3471" w14:textId="77777777" w:rsidR="0015692A" w:rsidRDefault="0015692A" w:rsidP="0015401D">
            <w:pPr>
              <w:spacing w:after="0" w:line="240" w:lineRule="auto"/>
            </w:pPr>
            <w:r>
              <w:t>Outline of visit:</w:t>
            </w:r>
          </w:p>
          <w:p w14:paraId="4F9DE600" w14:textId="7F542465" w:rsidR="00396F0F" w:rsidRPr="00BA07F6" w:rsidRDefault="0015692A" w:rsidP="0015401D">
            <w:pPr>
              <w:spacing w:after="0" w:line="240" w:lineRule="auto"/>
              <w:rPr>
                <w:i/>
                <w:iCs/>
              </w:rPr>
            </w:pPr>
            <w:r w:rsidRPr="00BA07F6">
              <w:rPr>
                <w:i/>
                <w:iCs/>
              </w:rPr>
              <w:t>(</w:t>
            </w:r>
            <w:r w:rsidR="00CF4AE2">
              <w:rPr>
                <w:i/>
                <w:iCs/>
              </w:rPr>
              <w:t>What did the visit comprise of</w:t>
            </w:r>
            <w:r w:rsidR="00BA07F6" w:rsidRPr="00BA07F6">
              <w:rPr>
                <w:i/>
                <w:iCs/>
              </w:rPr>
              <w:t>)</w:t>
            </w:r>
            <w:r w:rsidR="00F461EF" w:rsidRPr="00BA07F6">
              <w:rPr>
                <w:i/>
                <w:iCs/>
              </w:rPr>
              <w:br/>
            </w:r>
          </w:p>
          <w:p w14:paraId="778D5D1F" w14:textId="77777777" w:rsidR="00396F0F" w:rsidRPr="00B90355" w:rsidRDefault="00396F0F" w:rsidP="0015401D">
            <w:pPr>
              <w:spacing w:after="0" w:line="240" w:lineRule="auto"/>
            </w:pPr>
          </w:p>
          <w:p w14:paraId="053A6746" w14:textId="77777777" w:rsidR="00396F0F" w:rsidRPr="00B90355" w:rsidRDefault="00396F0F" w:rsidP="0015401D">
            <w:pPr>
              <w:spacing w:after="0" w:line="240" w:lineRule="auto"/>
            </w:pPr>
          </w:p>
          <w:p w14:paraId="2C98A965" w14:textId="77777777" w:rsidR="00396F0F" w:rsidRPr="00B90355" w:rsidRDefault="00396F0F" w:rsidP="0015401D">
            <w:pPr>
              <w:spacing w:after="0" w:line="240" w:lineRule="auto"/>
            </w:pPr>
          </w:p>
          <w:p w14:paraId="77A74DAC" w14:textId="77777777" w:rsidR="00396F0F" w:rsidRPr="00B90355" w:rsidRDefault="00396F0F" w:rsidP="0015401D">
            <w:pPr>
              <w:spacing w:after="0" w:line="240" w:lineRule="auto"/>
            </w:pPr>
          </w:p>
          <w:p w14:paraId="685BB259" w14:textId="77777777" w:rsidR="00396F0F" w:rsidRPr="00B90355" w:rsidRDefault="00396F0F" w:rsidP="0015401D">
            <w:pPr>
              <w:spacing w:after="0" w:line="240" w:lineRule="auto"/>
            </w:pPr>
          </w:p>
        </w:tc>
      </w:tr>
      <w:tr w:rsidR="00396F0F" w:rsidRPr="00B90355" w14:paraId="02A6A382" w14:textId="77777777" w:rsidTr="001E5ABB">
        <w:trPr>
          <w:trHeight w:val="4575"/>
        </w:trPr>
        <w:tc>
          <w:tcPr>
            <w:tcW w:w="9747" w:type="dxa"/>
            <w:gridSpan w:val="2"/>
          </w:tcPr>
          <w:p w14:paraId="49C03D65" w14:textId="77777777" w:rsidR="00396F0F" w:rsidRPr="00B90355" w:rsidRDefault="00396F0F" w:rsidP="0015401D">
            <w:pPr>
              <w:spacing w:after="0" w:line="240" w:lineRule="auto"/>
            </w:pPr>
            <w:r w:rsidRPr="00B90355">
              <w:t>Governor observations and comments:</w:t>
            </w:r>
          </w:p>
          <w:p w14:paraId="6F001FD5" w14:textId="60C0F248" w:rsidR="00396F0F" w:rsidRPr="005402A1" w:rsidRDefault="00396F0F" w:rsidP="0015401D">
            <w:pPr>
              <w:spacing w:after="0" w:line="240" w:lineRule="auto"/>
              <w:rPr>
                <w:i/>
              </w:rPr>
            </w:pPr>
            <w:r w:rsidRPr="005402A1">
              <w:rPr>
                <w:i/>
              </w:rPr>
              <w:t>(</w:t>
            </w:r>
            <w:r w:rsidR="00880D8F">
              <w:rPr>
                <w:i/>
              </w:rPr>
              <w:t xml:space="preserve">ie what did </w:t>
            </w:r>
            <w:r w:rsidR="00BA07F6">
              <w:rPr>
                <w:i/>
              </w:rPr>
              <w:t>you see and</w:t>
            </w:r>
            <w:r w:rsidR="00880D8F">
              <w:rPr>
                <w:i/>
              </w:rPr>
              <w:t xml:space="preserve"> </w:t>
            </w:r>
            <w:r w:rsidRPr="005402A1">
              <w:rPr>
                <w:i/>
              </w:rPr>
              <w:t>learn</w:t>
            </w:r>
            <w:r w:rsidR="00880D8F">
              <w:rPr>
                <w:i/>
              </w:rPr>
              <w:t xml:space="preserve"> about how the school is addressing th</w:t>
            </w:r>
            <w:r w:rsidR="00BA07F6">
              <w:rPr>
                <w:i/>
              </w:rPr>
              <w:t>at improvement priority</w:t>
            </w:r>
            <w:r w:rsidR="00880D8F">
              <w:rPr>
                <w:i/>
              </w:rPr>
              <w:t>)</w:t>
            </w:r>
          </w:p>
          <w:p w14:paraId="72D22DE7" w14:textId="77777777" w:rsidR="00396F0F" w:rsidRPr="00B90355" w:rsidRDefault="00396F0F" w:rsidP="0015401D">
            <w:pPr>
              <w:spacing w:after="0" w:line="240" w:lineRule="auto"/>
            </w:pPr>
            <w:r w:rsidRPr="00B90355">
              <w:t xml:space="preserve">  </w:t>
            </w:r>
          </w:p>
          <w:p w14:paraId="0437FD1E" w14:textId="77777777" w:rsidR="00396F0F" w:rsidRPr="00B90355" w:rsidRDefault="00396F0F" w:rsidP="0015401D">
            <w:pPr>
              <w:spacing w:after="0" w:line="240" w:lineRule="auto"/>
            </w:pPr>
          </w:p>
          <w:p w14:paraId="72F627A9" w14:textId="77777777" w:rsidR="00396F0F" w:rsidRPr="00B90355" w:rsidRDefault="00396F0F" w:rsidP="0015401D">
            <w:pPr>
              <w:spacing w:after="0" w:line="240" w:lineRule="auto"/>
            </w:pPr>
          </w:p>
          <w:p w14:paraId="685C6E56" w14:textId="77777777" w:rsidR="00396F0F" w:rsidRPr="00B90355" w:rsidRDefault="00396F0F" w:rsidP="0015401D">
            <w:pPr>
              <w:spacing w:after="0" w:line="240" w:lineRule="auto"/>
            </w:pPr>
          </w:p>
          <w:p w14:paraId="3D01C178" w14:textId="77777777" w:rsidR="00396F0F" w:rsidRPr="00B90355" w:rsidRDefault="00396F0F" w:rsidP="0015401D">
            <w:pPr>
              <w:spacing w:after="0" w:line="240" w:lineRule="auto"/>
            </w:pPr>
          </w:p>
          <w:p w14:paraId="0767E579" w14:textId="77777777" w:rsidR="00396F0F" w:rsidRPr="00B90355" w:rsidRDefault="00396F0F" w:rsidP="0015401D">
            <w:pPr>
              <w:spacing w:after="0" w:line="240" w:lineRule="auto"/>
            </w:pPr>
          </w:p>
          <w:p w14:paraId="37DB145F" w14:textId="77777777" w:rsidR="00396F0F" w:rsidRPr="00B90355" w:rsidRDefault="00396F0F" w:rsidP="0015401D">
            <w:pPr>
              <w:spacing w:after="0" w:line="240" w:lineRule="auto"/>
            </w:pPr>
          </w:p>
          <w:p w14:paraId="6AA949F0" w14:textId="77777777" w:rsidR="00396F0F" w:rsidRPr="00B90355" w:rsidRDefault="00396F0F" w:rsidP="0015401D">
            <w:pPr>
              <w:spacing w:after="0" w:line="240" w:lineRule="auto"/>
            </w:pPr>
          </w:p>
          <w:p w14:paraId="7B867CB0" w14:textId="77777777" w:rsidR="00396F0F" w:rsidRPr="00B90355" w:rsidRDefault="00396F0F" w:rsidP="0015401D">
            <w:pPr>
              <w:spacing w:after="0" w:line="240" w:lineRule="auto"/>
            </w:pPr>
          </w:p>
          <w:p w14:paraId="716A597B" w14:textId="77777777" w:rsidR="00396F0F" w:rsidRPr="00B90355" w:rsidRDefault="00396F0F" w:rsidP="0015401D">
            <w:pPr>
              <w:spacing w:after="0" w:line="240" w:lineRule="auto"/>
            </w:pPr>
          </w:p>
          <w:p w14:paraId="17F7B31B" w14:textId="19187E97" w:rsidR="00396F0F" w:rsidRDefault="00396F0F" w:rsidP="0015401D">
            <w:pPr>
              <w:spacing w:after="0" w:line="240" w:lineRule="auto"/>
            </w:pPr>
          </w:p>
          <w:p w14:paraId="5BBD33CE" w14:textId="04795495" w:rsidR="00836E78" w:rsidRDefault="00836E78" w:rsidP="0015401D">
            <w:pPr>
              <w:spacing w:after="0" w:line="240" w:lineRule="auto"/>
            </w:pPr>
          </w:p>
          <w:p w14:paraId="3DAE9D70" w14:textId="6EDAAC33" w:rsidR="00836E78" w:rsidRDefault="00836E78" w:rsidP="0015401D">
            <w:pPr>
              <w:spacing w:after="0" w:line="240" w:lineRule="auto"/>
            </w:pPr>
          </w:p>
          <w:p w14:paraId="560D0A8D" w14:textId="4D5A9DF6" w:rsidR="00836E78" w:rsidRDefault="00836E78" w:rsidP="0015401D">
            <w:pPr>
              <w:spacing w:after="0" w:line="240" w:lineRule="auto"/>
            </w:pPr>
          </w:p>
          <w:p w14:paraId="286ABEEF" w14:textId="77777777" w:rsidR="00836E78" w:rsidRPr="00B90355" w:rsidRDefault="00836E78" w:rsidP="0015401D">
            <w:pPr>
              <w:spacing w:after="0" w:line="240" w:lineRule="auto"/>
            </w:pPr>
          </w:p>
          <w:p w14:paraId="149ECA2F" w14:textId="77777777" w:rsidR="00396F0F" w:rsidRPr="00B90355" w:rsidRDefault="00396F0F" w:rsidP="0015401D">
            <w:pPr>
              <w:spacing w:after="0" w:line="240" w:lineRule="auto"/>
            </w:pPr>
          </w:p>
          <w:p w14:paraId="2ABF2978" w14:textId="77777777" w:rsidR="00396F0F" w:rsidRPr="00B90355" w:rsidRDefault="00396F0F" w:rsidP="0015401D">
            <w:pPr>
              <w:spacing w:after="0" w:line="240" w:lineRule="auto"/>
            </w:pPr>
          </w:p>
        </w:tc>
      </w:tr>
      <w:tr w:rsidR="00396F0F" w:rsidRPr="00B90355" w14:paraId="40F2AED0" w14:textId="77777777" w:rsidTr="001E5ABB">
        <w:tc>
          <w:tcPr>
            <w:tcW w:w="9747" w:type="dxa"/>
            <w:gridSpan w:val="2"/>
          </w:tcPr>
          <w:p w14:paraId="4DDB6D92" w14:textId="24A6E1EF" w:rsidR="00396F0F" w:rsidRPr="00B90355" w:rsidRDefault="00880D8F" w:rsidP="0015401D">
            <w:pPr>
              <w:spacing w:after="0" w:line="240" w:lineRule="auto"/>
            </w:pPr>
            <w:r>
              <w:t>Next steps</w:t>
            </w:r>
            <w:r w:rsidR="00396F0F" w:rsidRPr="00B90355">
              <w:t>:</w:t>
            </w:r>
          </w:p>
          <w:p w14:paraId="115AD0BA" w14:textId="253C98C4" w:rsidR="00396F0F" w:rsidRPr="00B90355" w:rsidRDefault="00880D8F" w:rsidP="0015401D">
            <w:pPr>
              <w:spacing w:after="0" w:line="240" w:lineRule="auto"/>
            </w:pPr>
            <w:r>
              <w:rPr>
                <w:i/>
              </w:rPr>
              <w:t>(ie what would you like the purpose of the next visit to be</w:t>
            </w:r>
            <w:r w:rsidR="00AE667A">
              <w:rPr>
                <w:i/>
              </w:rPr>
              <w:t>)</w:t>
            </w:r>
          </w:p>
          <w:p w14:paraId="640635C7" w14:textId="77777777" w:rsidR="00396F0F" w:rsidRPr="00B90355" w:rsidRDefault="00396F0F" w:rsidP="0015401D">
            <w:pPr>
              <w:spacing w:after="0" w:line="240" w:lineRule="auto"/>
            </w:pPr>
          </w:p>
          <w:p w14:paraId="5D49F4B3" w14:textId="77777777" w:rsidR="00396F0F" w:rsidRPr="00B90355" w:rsidRDefault="00396F0F" w:rsidP="0015401D">
            <w:pPr>
              <w:spacing w:after="0" w:line="240" w:lineRule="auto"/>
            </w:pPr>
          </w:p>
          <w:p w14:paraId="793D55F5" w14:textId="222BA520" w:rsidR="00396F0F" w:rsidRDefault="00396F0F" w:rsidP="0015401D">
            <w:pPr>
              <w:spacing w:after="0" w:line="240" w:lineRule="auto"/>
            </w:pPr>
          </w:p>
          <w:p w14:paraId="7F6A8F58" w14:textId="360A1130" w:rsidR="00836E78" w:rsidRDefault="00836E78" w:rsidP="0015401D">
            <w:pPr>
              <w:spacing w:after="0" w:line="240" w:lineRule="auto"/>
            </w:pPr>
          </w:p>
          <w:p w14:paraId="3B423FC5" w14:textId="77777777" w:rsidR="00836E78" w:rsidRPr="00B90355" w:rsidRDefault="00836E78" w:rsidP="0015401D">
            <w:pPr>
              <w:spacing w:after="0" w:line="240" w:lineRule="auto"/>
            </w:pPr>
          </w:p>
          <w:p w14:paraId="41179D87" w14:textId="77777777" w:rsidR="00396F0F" w:rsidRPr="00B90355" w:rsidRDefault="00396F0F" w:rsidP="0015401D">
            <w:pPr>
              <w:spacing w:after="0" w:line="240" w:lineRule="auto"/>
            </w:pPr>
          </w:p>
          <w:p w14:paraId="420311E5" w14:textId="77777777" w:rsidR="00396F0F" w:rsidRPr="00B90355" w:rsidRDefault="00396F0F" w:rsidP="0015401D">
            <w:pPr>
              <w:spacing w:after="0" w:line="240" w:lineRule="auto"/>
            </w:pPr>
          </w:p>
          <w:p w14:paraId="0AD24D78" w14:textId="77777777" w:rsidR="00396F0F" w:rsidRPr="00B90355" w:rsidRDefault="00396F0F" w:rsidP="0015401D">
            <w:pPr>
              <w:spacing w:after="0" w:line="240" w:lineRule="auto"/>
            </w:pPr>
          </w:p>
        </w:tc>
      </w:tr>
      <w:tr w:rsidR="00396F0F" w:rsidRPr="00B90355" w14:paraId="35E2C634" w14:textId="77777777" w:rsidTr="001E5ABB">
        <w:tc>
          <w:tcPr>
            <w:tcW w:w="9747" w:type="dxa"/>
            <w:gridSpan w:val="2"/>
          </w:tcPr>
          <w:p w14:paraId="39294093" w14:textId="3C711E06" w:rsidR="00396F0F" w:rsidRDefault="00AE667A" w:rsidP="0015401D">
            <w:pPr>
              <w:spacing w:after="0" w:line="240" w:lineRule="auto"/>
            </w:pPr>
            <w:r>
              <w:t>Next</w:t>
            </w:r>
            <w:r w:rsidR="00396F0F">
              <w:t xml:space="preserve"> visit</w:t>
            </w:r>
            <w:r w:rsidR="00836E78">
              <w:t xml:space="preserve"> to be [date/term]:</w:t>
            </w:r>
          </w:p>
          <w:p w14:paraId="0D641DC0" w14:textId="7FF77625" w:rsidR="00396F0F" w:rsidRPr="00836E78" w:rsidRDefault="00396F0F" w:rsidP="0015401D">
            <w:pPr>
              <w:spacing w:after="0" w:line="240" w:lineRule="auto"/>
              <w:rPr>
                <w:i/>
                <w:iCs/>
              </w:rPr>
            </w:pPr>
            <w:r w:rsidRPr="00836E78">
              <w:rPr>
                <w:i/>
                <w:iCs/>
              </w:rPr>
              <w:t xml:space="preserve">(ie </w:t>
            </w:r>
            <w:r w:rsidR="00836E78">
              <w:rPr>
                <w:i/>
                <w:iCs/>
              </w:rPr>
              <w:t xml:space="preserve">governor visits </w:t>
            </w:r>
            <w:r w:rsidRPr="00836E78">
              <w:rPr>
                <w:i/>
                <w:iCs/>
              </w:rPr>
              <w:t>monitor</w:t>
            </w:r>
            <w:r w:rsidR="00836E78">
              <w:rPr>
                <w:i/>
                <w:iCs/>
              </w:rPr>
              <w:t xml:space="preserve"> the </w:t>
            </w:r>
            <w:r w:rsidR="00836E78" w:rsidRPr="00836E78">
              <w:rPr>
                <w:i/>
                <w:iCs/>
              </w:rPr>
              <w:t xml:space="preserve">improvement </w:t>
            </w:r>
            <w:r w:rsidR="00AE667A" w:rsidRPr="00836E78">
              <w:rPr>
                <w:i/>
                <w:iCs/>
              </w:rPr>
              <w:t>priority</w:t>
            </w:r>
            <w:r w:rsidRPr="00836E78">
              <w:rPr>
                <w:i/>
                <w:iCs/>
              </w:rPr>
              <w:t xml:space="preserve"> over a period of time</w:t>
            </w:r>
            <w:r w:rsidR="00836E78" w:rsidRPr="00836E78">
              <w:rPr>
                <w:i/>
                <w:iCs/>
              </w:rPr>
              <w:t>)</w:t>
            </w:r>
          </w:p>
          <w:p w14:paraId="32708D9D" w14:textId="77777777" w:rsidR="00396F0F" w:rsidRDefault="00396F0F" w:rsidP="0015401D">
            <w:pPr>
              <w:spacing w:after="0" w:line="240" w:lineRule="auto"/>
            </w:pPr>
          </w:p>
          <w:p w14:paraId="3FC73E75" w14:textId="77777777" w:rsidR="00396F0F" w:rsidRDefault="00396F0F" w:rsidP="0015401D">
            <w:pPr>
              <w:spacing w:after="0" w:line="240" w:lineRule="auto"/>
            </w:pPr>
          </w:p>
          <w:p w14:paraId="7E9F072A" w14:textId="22F5839F" w:rsidR="00396F0F" w:rsidRPr="00B90355" w:rsidRDefault="00396F0F" w:rsidP="0015401D">
            <w:pPr>
              <w:spacing w:after="0" w:line="240" w:lineRule="auto"/>
            </w:pPr>
          </w:p>
        </w:tc>
      </w:tr>
    </w:tbl>
    <w:p w14:paraId="1407D119" w14:textId="77777777" w:rsidR="00C92DFA" w:rsidRPr="00CE7575" w:rsidRDefault="00C92DFA" w:rsidP="00437504">
      <w:pPr>
        <w:pStyle w:val="Default"/>
        <w:rPr>
          <w:rFonts w:asciiTheme="minorHAnsi" w:hAnsiTheme="minorHAnsi" w:cstheme="minorHAnsi"/>
          <w:color w:val="auto"/>
        </w:rPr>
      </w:pPr>
    </w:p>
    <w:sectPr w:rsidR="00C92DFA" w:rsidRPr="00CE7575" w:rsidSect="001A5A08">
      <w:pgSz w:w="11906" w:h="16838"/>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34409" w14:textId="77777777" w:rsidR="002A2A6D" w:rsidRDefault="002A2A6D" w:rsidP="001A5A08">
      <w:pPr>
        <w:spacing w:after="0" w:line="240" w:lineRule="auto"/>
      </w:pPr>
      <w:r>
        <w:separator/>
      </w:r>
    </w:p>
  </w:endnote>
  <w:endnote w:type="continuationSeparator" w:id="0">
    <w:p w14:paraId="0E4FEA98" w14:textId="77777777" w:rsidR="002A2A6D" w:rsidRDefault="002A2A6D" w:rsidP="001A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972640"/>
      <w:docPartObj>
        <w:docPartGallery w:val="Page Numbers (Bottom of Page)"/>
        <w:docPartUnique/>
      </w:docPartObj>
    </w:sdtPr>
    <w:sdtEndPr>
      <w:rPr>
        <w:noProof/>
      </w:rPr>
    </w:sdtEndPr>
    <w:sdtContent>
      <w:p w14:paraId="18CB6C5E" w14:textId="29F5881B" w:rsidR="001A5A08" w:rsidRDefault="001A5A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29987" w14:textId="77777777" w:rsidR="001A5A08" w:rsidRDefault="001A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2E009" w14:textId="77777777" w:rsidR="002A2A6D" w:rsidRDefault="002A2A6D" w:rsidP="001A5A08">
      <w:pPr>
        <w:spacing w:after="0" w:line="240" w:lineRule="auto"/>
      </w:pPr>
      <w:r>
        <w:separator/>
      </w:r>
    </w:p>
  </w:footnote>
  <w:footnote w:type="continuationSeparator" w:id="0">
    <w:p w14:paraId="38A5B996" w14:textId="77777777" w:rsidR="002A2A6D" w:rsidRDefault="002A2A6D" w:rsidP="001A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692"/>
    <w:multiLevelType w:val="hybridMultilevel"/>
    <w:tmpl w:val="30F6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12833"/>
    <w:multiLevelType w:val="hybridMultilevel"/>
    <w:tmpl w:val="E776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002CF"/>
    <w:multiLevelType w:val="hybridMultilevel"/>
    <w:tmpl w:val="35CC5248"/>
    <w:lvl w:ilvl="0" w:tplc="C0FAD1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21D76"/>
    <w:multiLevelType w:val="hybridMultilevel"/>
    <w:tmpl w:val="DB2E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E6FE4"/>
    <w:multiLevelType w:val="hybridMultilevel"/>
    <w:tmpl w:val="DC94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E740E"/>
    <w:multiLevelType w:val="hybridMultilevel"/>
    <w:tmpl w:val="FE4C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30292"/>
    <w:multiLevelType w:val="hybridMultilevel"/>
    <w:tmpl w:val="96864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565E88"/>
    <w:multiLevelType w:val="hybridMultilevel"/>
    <w:tmpl w:val="9C60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94E18"/>
    <w:multiLevelType w:val="hybridMultilevel"/>
    <w:tmpl w:val="57A8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27C37"/>
    <w:multiLevelType w:val="hybridMultilevel"/>
    <w:tmpl w:val="3632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321F0"/>
    <w:multiLevelType w:val="hybridMultilevel"/>
    <w:tmpl w:val="67EE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73C04"/>
    <w:multiLevelType w:val="hybridMultilevel"/>
    <w:tmpl w:val="7176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D5688"/>
    <w:multiLevelType w:val="hybridMultilevel"/>
    <w:tmpl w:val="C14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04157"/>
    <w:multiLevelType w:val="hybridMultilevel"/>
    <w:tmpl w:val="ECA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271C5"/>
    <w:multiLevelType w:val="hybridMultilevel"/>
    <w:tmpl w:val="EAEC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B7067"/>
    <w:multiLevelType w:val="hybridMultilevel"/>
    <w:tmpl w:val="D024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670C0"/>
    <w:multiLevelType w:val="hybridMultilevel"/>
    <w:tmpl w:val="6DB2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01FB9"/>
    <w:multiLevelType w:val="hybridMultilevel"/>
    <w:tmpl w:val="6442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64A61"/>
    <w:multiLevelType w:val="hybridMultilevel"/>
    <w:tmpl w:val="3984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3402"/>
    <w:multiLevelType w:val="hybridMultilevel"/>
    <w:tmpl w:val="C1DE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54103"/>
    <w:multiLevelType w:val="hybridMultilevel"/>
    <w:tmpl w:val="9414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111DD"/>
    <w:multiLevelType w:val="hybridMultilevel"/>
    <w:tmpl w:val="138A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9E12E1"/>
    <w:multiLevelType w:val="hybridMultilevel"/>
    <w:tmpl w:val="C7CA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462562">
    <w:abstractNumId w:val="22"/>
  </w:num>
  <w:num w:numId="2" w16cid:durableId="998800927">
    <w:abstractNumId w:val="2"/>
  </w:num>
  <w:num w:numId="3" w16cid:durableId="1866091099">
    <w:abstractNumId w:val="12"/>
  </w:num>
  <w:num w:numId="4" w16cid:durableId="412505578">
    <w:abstractNumId w:val="21"/>
  </w:num>
  <w:num w:numId="5" w16cid:durableId="1009454006">
    <w:abstractNumId w:val="19"/>
  </w:num>
  <w:num w:numId="6" w16cid:durableId="1267154345">
    <w:abstractNumId w:val="18"/>
  </w:num>
  <w:num w:numId="7" w16cid:durableId="1151753971">
    <w:abstractNumId w:val="0"/>
  </w:num>
  <w:num w:numId="8" w16cid:durableId="462888071">
    <w:abstractNumId w:val="17"/>
  </w:num>
  <w:num w:numId="9" w16cid:durableId="143932384">
    <w:abstractNumId w:val="13"/>
  </w:num>
  <w:num w:numId="10" w16cid:durableId="1796485813">
    <w:abstractNumId w:val="8"/>
  </w:num>
  <w:num w:numId="11" w16cid:durableId="1582714951">
    <w:abstractNumId w:val="9"/>
  </w:num>
  <w:num w:numId="12" w16cid:durableId="562183648">
    <w:abstractNumId w:val="3"/>
  </w:num>
  <w:num w:numId="13" w16cid:durableId="18240258">
    <w:abstractNumId w:val="16"/>
  </w:num>
  <w:num w:numId="14" w16cid:durableId="1790392843">
    <w:abstractNumId w:val="5"/>
  </w:num>
  <w:num w:numId="15" w16cid:durableId="28341718">
    <w:abstractNumId w:val="14"/>
  </w:num>
  <w:num w:numId="16" w16cid:durableId="994187472">
    <w:abstractNumId w:val="7"/>
  </w:num>
  <w:num w:numId="17" w16cid:durableId="996569378">
    <w:abstractNumId w:val="6"/>
  </w:num>
  <w:num w:numId="18" w16cid:durableId="1951468784">
    <w:abstractNumId w:val="10"/>
  </w:num>
  <w:num w:numId="19" w16cid:durableId="955529710">
    <w:abstractNumId w:val="4"/>
  </w:num>
  <w:num w:numId="20" w16cid:durableId="554704352">
    <w:abstractNumId w:val="15"/>
  </w:num>
  <w:num w:numId="21" w16cid:durableId="335811560">
    <w:abstractNumId w:val="11"/>
  </w:num>
  <w:num w:numId="22" w16cid:durableId="1073505549">
    <w:abstractNumId w:val="20"/>
  </w:num>
  <w:num w:numId="23" w16cid:durableId="23154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504"/>
    <w:rsid w:val="00003410"/>
    <w:rsid w:val="0000523A"/>
    <w:rsid w:val="00023DB3"/>
    <w:rsid w:val="00041FD7"/>
    <w:rsid w:val="000445CE"/>
    <w:rsid w:val="000617EB"/>
    <w:rsid w:val="00065CAD"/>
    <w:rsid w:val="00073B2D"/>
    <w:rsid w:val="0007632E"/>
    <w:rsid w:val="0008241C"/>
    <w:rsid w:val="00085AC4"/>
    <w:rsid w:val="000A347A"/>
    <w:rsid w:val="000B0AB7"/>
    <w:rsid w:val="000C1958"/>
    <w:rsid w:val="000D35F0"/>
    <w:rsid w:val="000D376E"/>
    <w:rsid w:val="000E1A14"/>
    <w:rsid w:val="000F0943"/>
    <w:rsid w:val="000F1424"/>
    <w:rsid w:val="00112B6D"/>
    <w:rsid w:val="00120CFE"/>
    <w:rsid w:val="001224F4"/>
    <w:rsid w:val="00133FD9"/>
    <w:rsid w:val="001347FE"/>
    <w:rsid w:val="00135F65"/>
    <w:rsid w:val="00137633"/>
    <w:rsid w:val="001429FA"/>
    <w:rsid w:val="0015020E"/>
    <w:rsid w:val="00151FFC"/>
    <w:rsid w:val="0015692A"/>
    <w:rsid w:val="0017148C"/>
    <w:rsid w:val="001817E3"/>
    <w:rsid w:val="00190099"/>
    <w:rsid w:val="00194E7E"/>
    <w:rsid w:val="001A5A08"/>
    <w:rsid w:val="001C1411"/>
    <w:rsid w:val="001C320B"/>
    <w:rsid w:val="001E3471"/>
    <w:rsid w:val="001E3549"/>
    <w:rsid w:val="001E5ABB"/>
    <w:rsid w:val="001F7E49"/>
    <w:rsid w:val="002001A8"/>
    <w:rsid w:val="00221506"/>
    <w:rsid w:val="00232BF6"/>
    <w:rsid w:val="00242D27"/>
    <w:rsid w:val="002527A7"/>
    <w:rsid w:val="002621BC"/>
    <w:rsid w:val="00265E36"/>
    <w:rsid w:val="002676A9"/>
    <w:rsid w:val="00271040"/>
    <w:rsid w:val="00273007"/>
    <w:rsid w:val="00274575"/>
    <w:rsid w:val="00275345"/>
    <w:rsid w:val="002822E8"/>
    <w:rsid w:val="002938E0"/>
    <w:rsid w:val="002A118C"/>
    <w:rsid w:val="002A2A6D"/>
    <w:rsid w:val="002B4EDC"/>
    <w:rsid w:val="002B68D6"/>
    <w:rsid w:val="002D5C2A"/>
    <w:rsid w:val="002D622F"/>
    <w:rsid w:val="002D78CC"/>
    <w:rsid w:val="002F004F"/>
    <w:rsid w:val="002F69B9"/>
    <w:rsid w:val="00321EBE"/>
    <w:rsid w:val="00330673"/>
    <w:rsid w:val="00337DF8"/>
    <w:rsid w:val="00341F1C"/>
    <w:rsid w:val="003426FF"/>
    <w:rsid w:val="0034502A"/>
    <w:rsid w:val="00351857"/>
    <w:rsid w:val="003552DA"/>
    <w:rsid w:val="00357998"/>
    <w:rsid w:val="00377DB8"/>
    <w:rsid w:val="00385080"/>
    <w:rsid w:val="00396F0F"/>
    <w:rsid w:val="003A4D5C"/>
    <w:rsid w:val="003A5039"/>
    <w:rsid w:val="003A5940"/>
    <w:rsid w:val="003B1EDC"/>
    <w:rsid w:val="003B27B8"/>
    <w:rsid w:val="003D2341"/>
    <w:rsid w:val="003D2DF7"/>
    <w:rsid w:val="003E5E03"/>
    <w:rsid w:val="003E66B3"/>
    <w:rsid w:val="003F0604"/>
    <w:rsid w:val="00402764"/>
    <w:rsid w:val="004033B3"/>
    <w:rsid w:val="0041039E"/>
    <w:rsid w:val="0043479D"/>
    <w:rsid w:val="00435C20"/>
    <w:rsid w:val="00437504"/>
    <w:rsid w:val="00440E75"/>
    <w:rsid w:val="00443162"/>
    <w:rsid w:val="00451C83"/>
    <w:rsid w:val="0045494A"/>
    <w:rsid w:val="00454BDF"/>
    <w:rsid w:val="004616AD"/>
    <w:rsid w:val="00462F08"/>
    <w:rsid w:val="00476CBD"/>
    <w:rsid w:val="004868A6"/>
    <w:rsid w:val="00490B44"/>
    <w:rsid w:val="00494E42"/>
    <w:rsid w:val="004A011E"/>
    <w:rsid w:val="004C02BF"/>
    <w:rsid w:val="004C3B45"/>
    <w:rsid w:val="004D0DD1"/>
    <w:rsid w:val="004D688F"/>
    <w:rsid w:val="004E1F29"/>
    <w:rsid w:val="004E3424"/>
    <w:rsid w:val="004E5F4F"/>
    <w:rsid w:val="004F665E"/>
    <w:rsid w:val="0050308D"/>
    <w:rsid w:val="005058B5"/>
    <w:rsid w:val="00512B28"/>
    <w:rsid w:val="005140C3"/>
    <w:rsid w:val="00516BA1"/>
    <w:rsid w:val="00546E0E"/>
    <w:rsid w:val="005632DD"/>
    <w:rsid w:val="005674C6"/>
    <w:rsid w:val="00574CF3"/>
    <w:rsid w:val="0057791E"/>
    <w:rsid w:val="0059709A"/>
    <w:rsid w:val="005975EB"/>
    <w:rsid w:val="005A16CB"/>
    <w:rsid w:val="005A303A"/>
    <w:rsid w:val="005A5847"/>
    <w:rsid w:val="005A6ED3"/>
    <w:rsid w:val="005A7FF5"/>
    <w:rsid w:val="005B222C"/>
    <w:rsid w:val="005B4437"/>
    <w:rsid w:val="005C08B5"/>
    <w:rsid w:val="005C1282"/>
    <w:rsid w:val="005C18E7"/>
    <w:rsid w:val="005E18A2"/>
    <w:rsid w:val="005E3FE2"/>
    <w:rsid w:val="005E5387"/>
    <w:rsid w:val="005E6712"/>
    <w:rsid w:val="005F3718"/>
    <w:rsid w:val="005F4D94"/>
    <w:rsid w:val="006023BB"/>
    <w:rsid w:val="0060256D"/>
    <w:rsid w:val="0061020A"/>
    <w:rsid w:val="006155EF"/>
    <w:rsid w:val="006339E8"/>
    <w:rsid w:val="006350AF"/>
    <w:rsid w:val="00645C6D"/>
    <w:rsid w:val="0065609C"/>
    <w:rsid w:val="00672436"/>
    <w:rsid w:val="006813BA"/>
    <w:rsid w:val="006847B7"/>
    <w:rsid w:val="00690259"/>
    <w:rsid w:val="00691D50"/>
    <w:rsid w:val="006A132B"/>
    <w:rsid w:val="006A39D4"/>
    <w:rsid w:val="006F1CA0"/>
    <w:rsid w:val="0070111F"/>
    <w:rsid w:val="007114CF"/>
    <w:rsid w:val="00714237"/>
    <w:rsid w:val="0071576E"/>
    <w:rsid w:val="00715C24"/>
    <w:rsid w:val="00740E2A"/>
    <w:rsid w:val="00781FAA"/>
    <w:rsid w:val="0078636E"/>
    <w:rsid w:val="007934EF"/>
    <w:rsid w:val="00794993"/>
    <w:rsid w:val="00797029"/>
    <w:rsid w:val="007A385E"/>
    <w:rsid w:val="007C0300"/>
    <w:rsid w:val="007D393E"/>
    <w:rsid w:val="007E0504"/>
    <w:rsid w:val="007E5A6F"/>
    <w:rsid w:val="007F028E"/>
    <w:rsid w:val="00800F05"/>
    <w:rsid w:val="00805089"/>
    <w:rsid w:val="00812C18"/>
    <w:rsid w:val="00812FEB"/>
    <w:rsid w:val="00824C31"/>
    <w:rsid w:val="00825C9F"/>
    <w:rsid w:val="00827F56"/>
    <w:rsid w:val="00836E78"/>
    <w:rsid w:val="00837026"/>
    <w:rsid w:val="0083717D"/>
    <w:rsid w:val="00843CA5"/>
    <w:rsid w:val="00845B60"/>
    <w:rsid w:val="00847E18"/>
    <w:rsid w:val="00850929"/>
    <w:rsid w:val="00852655"/>
    <w:rsid w:val="00864BA1"/>
    <w:rsid w:val="00872F8A"/>
    <w:rsid w:val="0087698C"/>
    <w:rsid w:val="00880D8F"/>
    <w:rsid w:val="00891DCD"/>
    <w:rsid w:val="00892A34"/>
    <w:rsid w:val="00895CDA"/>
    <w:rsid w:val="008966C1"/>
    <w:rsid w:val="008A4B43"/>
    <w:rsid w:val="008B1C9A"/>
    <w:rsid w:val="008D134E"/>
    <w:rsid w:val="008F304E"/>
    <w:rsid w:val="008F4AB7"/>
    <w:rsid w:val="008F6325"/>
    <w:rsid w:val="00912061"/>
    <w:rsid w:val="0092095F"/>
    <w:rsid w:val="00927DCE"/>
    <w:rsid w:val="00933A6E"/>
    <w:rsid w:val="00934406"/>
    <w:rsid w:val="0093590A"/>
    <w:rsid w:val="00947689"/>
    <w:rsid w:val="00964D7C"/>
    <w:rsid w:val="00970897"/>
    <w:rsid w:val="0097444F"/>
    <w:rsid w:val="009748C1"/>
    <w:rsid w:val="00980DA0"/>
    <w:rsid w:val="009957EF"/>
    <w:rsid w:val="009C3F8D"/>
    <w:rsid w:val="009D1F34"/>
    <w:rsid w:val="009D394F"/>
    <w:rsid w:val="009F7974"/>
    <w:rsid w:val="00A11119"/>
    <w:rsid w:val="00A123C9"/>
    <w:rsid w:val="00A247E7"/>
    <w:rsid w:val="00A267F2"/>
    <w:rsid w:val="00A3431F"/>
    <w:rsid w:val="00A5347C"/>
    <w:rsid w:val="00A53F7F"/>
    <w:rsid w:val="00A603DF"/>
    <w:rsid w:val="00A63887"/>
    <w:rsid w:val="00A8583F"/>
    <w:rsid w:val="00A93EAF"/>
    <w:rsid w:val="00A9672C"/>
    <w:rsid w:val="00AB70B1"/>
    <w:rsid w:val="00AD7EE5"/>
    <w:rsid w:val="00AE667A"/>
    <w:rsid w:val="00AF656D"/>
    <w:rsid w:val="00B1223B"/>
    <w:rsid w:val="00B17CCE"/>
    <w:rsid w:val="00B24948"/>
    <w:rsid w:val="00B25C4A"/>
    <w:rsid w:val="00B27DBB"/>
    <w:rsid w:val="00B326E1"/>
    <w:rsid w:val="00B34734"/>
    <w:rsid w:val="00B46152"/>
    <w:rsid w:val="00B463B7"/>
    <w:rsid w:val="00B55497"/>
    <w:rsid w:val="00B5707E"/>
    <w:rsid w:val="00B61DB4"/>
    <w:rsid w:val="00B62743"/>
    <w:rsid w:val="00B630C2"/>
    <w:rsid w:val="00B639D1"/>
    <w:rsid w:val="00B84FD1"/>
    <w:rsid w:val="00BA07F6"/>
    <w:rsid w:val="00BA15E2"/>
    <w:rsid w:val="00BA5615"/>
    <w:rsid w:val="00BA5D25"/>
    <w:rsid w:val="00BB5EA1"/>
    <w:rsid w:val="00BC1D71"/>
    <w:rsid w:val="00BC6DDC"/>
    <w:rsid w:val="00BD0595"/>
    <w:rsid w:val="00BE16B2"/>
    <w:rsid w:val="00BE20C4"/>
    <w:rsid w:val="00BE6E6D"/>
    <w:rsid w:val="00C0256A"/>
    <w:rsid w:val="00C02CD0"/>
    <w:rsid w:val="00C0488E"/>
    <w:rsid w:val="00C05160"/>
    <w:rsid w:val="00C2211B"/>
    <w:rsid w:val="00C24B60"/>
    <w:rsid w:val="00C30172"/>
    <w:rsid w:val="00C43F84"/>
    <w:rsid w:val="00C45795"/>
    <w:rsid w:val="00C6620B"/>
    <w:rsid w:val="00C66BFC"/>
    <w:rsid w:val="00C71365"/>
    <w:rsid w:val="00C92DFA"/>
    <w:rsid w:val="00C93514"/>
    <w:rsid w:val="00C93FFB"/>
    <w:rsid w:val="00CA2F4C"/>
    <w:rsid w:val="00CB26A9"/>
    <w:rsid w:val="00CC55C5"/>
    <w:rsid w:val="00CD28D8"/>
    <w:rsid w:val="00CE12A6"/>
    <w:rsid w:val="00CE427D"/>
    <w:rsid w:val="00CE7575"/>
    <w:rsid w:val="00CF25C4"/>
    <w:rsid w:val="00CF4AE2"/>
    <w:rsid w:val="00CF4B0E"/>
    <w:rsid w:val="00D14861"/>
    <w:rsid w:val="00D17F07"/>
    <w:rsid w:val="00D21952"/>
    <w:rsid w:val="00D25C98"/>
    <w:rsid w:val="00D42FCB"/>
    <w:rsid w:val="00D6779A"/>
    <w:rsid w:val="00D707E5"/>
    <w:rsid w:val="00D87074"/>
    <w:rsid w:val="00DA24A7"/>
    <w:rsid w:val="00DC4386"/>
    <w:rsid w:val="00DC5C26"/>
    <w:rsid w:val="00DC7E72"/>
    <w:rsid w:val="00DD31F1"/>
    <w:rsid w:val="00DE4E1F"/>
    <w:rsid w:val="00DF1FBD"/>
    <w:rsid w:val="00DF5010"/>
    <w:rsid w:val="00E06FD0"/>
    <w:rsid w:val="00E13B91"/>
    <w:rsid w:val="00E16A6B"/>
    <w:rsid w:val="00E17015"/>
    <w:rsid w:val="00E23EB7"/>
    <w:rsid w:val="00E2626D"/>
    <w:rsid w:val="00E46B83"/>
    <w:rsid w:val="00E5429D"/>
    <w:rsid w:val="00E602CB"/>
    <w:rsid w:val="00E651D8"/>
    <w:rsid w:val="00E91D98"/>
    <w:rsid w:val="00E9612C"/>
    <w:rsid w:val="00EA6106"/>
    <w:rsid w:val="00EB49E2"/>
    <w:rsid w:val="00EB6D45"/>
    <w:rsid w:val="00ED7F53"/>
    <w:rsid w:val="00EE712E"/>
    <w:rsid w:val="00EE7169"/>
    <w:rsid w:val="00EF3CE8"/>
    <w:rsid w:val="00EF6F95"/>
    <w:rsid w:val="00F03D5D"/>
    <w:rsid w:val="00F06018"/>
    <w:rsid w:val="00F111C9"/>
    <w:rsid w:val="00F179D7"/>
    <w:rsid w:val="00F34788"/>
    <w:rsid w:val="00F372B3"/>
    <w:rsid w:val="00F461EF"/>
    <w:rsid w:val="00F54411"/>
    <w:rsid w:val="00F55B5F"/>
    <w:rsid w:val="00F633BF"/>
    <w:rsid w:val="00F63529"/>
    <w:rsid w:val="00F6771E"/>
    <w:rsid w:val="00F71BE1"/>
    <w:rsid w:val="00F74BD4"/>
    <w:rsid w:val="00F819B2"/>
    <w:rsid w:val="00F94B2C"/>
    <w:rsid w:val="00FA5832"/>
    <w:rsid w:val="00FB0D75"/>
    <w:rsid w:val="00FC41FE"/>
    <w:rsid w:val="00FC7D17"/>
    <w:rsid w:val="00FD62F0"/>
    <w:rsid w:val="00FD6BBC"/>
    <w:rsid w:val="00FE65C2"/>
    <w:rsid w:val="00FE7764"/>
    <w:rsid w:val="00FF358A"/>
    <w:rsid w:val="00F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5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750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E757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A5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A08"/>
  </w:style>
  <w:style w:type="paragraph" w:styleId="Footer">
    <w:name w:val="footer"/>
    <w:basedOn w:val="Normal"/>
    <w:link w:val="FooterChar"/>
    <w:uiPriority w:val="99"/>
    <w:unhideWhenUsed/>
    <w:rsid w:val="001A5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7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C9B9-B3AA-455B-94DD-456CF39A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2024-11-14T16:42:00Z</dcterms:created>
  <dcterms:modified xsi:type="dcterms:W3CDTF">2024-11-14T16:42:00Z</dcterms:modified>
</cp:coreProperties>
</file>