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EEF1C" w14:textId="77777777" w:rsidR="00B53E9C" w:rsidRPr="00B53E9C" w:rsidRDefault="00B53E9C" w:rsidP="00B53E9C">
      <w:pPr>
        <w:pStyle w:val="NoSpacing"/>
        <w:jc w:val="center"/>
        <w:rPr>
          <w:rFonts w:ascii="Tahoma" w:hAnsi="Tahoma" w:cs="Tahoma"/>
          <w:b/>
          <w:bCs/>
          <w:sz w:val="32"/>
          <w:szCs w:val="32"/>
        </w:rPr>
      </w:pPr>
      <w:r w:rsidRPr="00B53E9C">
        <w:rPr>
          <w:rFonts w:ascii="Tahoma" w:hAnsi="Tahoma" w:cs="Tahoma"/>
          <w:b/>
          <w:bCs/>
          <w:sz w:val="32"/>
          <w:szCs w:val="32"/>
        </w:rPr>
        <w:t>Young Carers Training Autumn Term</w:t>
      </w:r>
    </w:p>
    <w:p w14:paraId="664429F6" w14:textId="77777777" w:rsidR="00B53E9C" w:rsidRDefault="00B53E9C" w:rsidP="00B53E9C">
      <w:pPr>
        <w:pStyle w:val="NoSpacing"/>
        <w:rPr>
          <w:rFonts w:ascii="Tahoma" w:hAnsi="Tahoma" w:cs="Tahoma"/>
        </w:rPr>
      </w:pPr>
    </w:p>
    <w:p w14:paraId="6E260A87" w14:textId="02457422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 xml:space="preserve">Please find </w:t>
      </w:r>
      <w:r>
        <w:rPr>
          <w:rFonts w:ascii="Tahoma" w:hAnsi="Tahoma" w:cs="Tahoma"/>
        </w:rPr>
        <w:t>below</w:t>
      </w:r>
      <w:r w:rsidRPr="00B53E9C">
        <w:rPr>
          <w:rFonts w:ascii="Tahoma" w:hAnsi="Tahoma" w:cs="Tahoma"/>
        </w:rPr>
        <w:t xml:space="preserve"> our professionals training schedule for Autumn 2026. All training is free to attend. </w:t>
      </w:r>
    </w:p>
    <w:p w14:paraId="446EBD53" w14:textId="77777777" w:rsidR="00B53E9C" w:rsidRPr="00B53E9C" w:rsidRDefault="00B53E9C" w:rsidP="00B53E9C">
      <w:pPr>
        <w:pStyle w:val="NoSpacing"/>
        <w:rPr>
          <w:rFonts w:ascii="Tahoma" w:hAnsi="Tahoma" w:cs="Tahoma"/>
        </w:rPr>
      </w:pPr>
    </w:p>
    <w:p w14:paraId="663357E5" w14:textId="77777777" w:rsid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  <w:b/>
          <w:bCs/>
        </w:rPr>
        <w:t>Supporting Young Carers in the Royal Borough of Windsor and Maidenhead (1 hour, Virtual)</w:t>
      </w:r>
      <w:r w:rsidRPr="00B53E9C">
        <w:rPr>
          <w:rFonts w:ascii="Tahoma" w:hAnsi="Tahoma" w:cs="Tahoma"/>
        </w:rPr>
        <w:br/>
      </w:r>
    </w:p>
    <w:p w14:paraId="6E57506F" w14:textId="77777777" w:rsidR="00B53E9C" w:rsidRDefault="00B53E9C" w:rsidP="00B53E9C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B53E9C">
        <w:rPr>
          <w:rFonts w:ascii="Tahoma" w:hAnsi="Tahoma" w:cs="Tahoma"/>
        </w:rPr>
        <w:t>Tuesday 15th September 2026 • 9:30 AM - 10:30 AM | </w:t>
      </w:r>
      <w:hyperlink r:id="rId5" w:tgtFrame="_blank" w:history="1">
        <w:r w:rsidRPr="00B53E9C">
          <w:rPr>
            <w:rStyle w:val="Hyperlink"/>
            <w:rFonts w:ascii="Tahoma" w:hAnsi="Tahoma" w:cs="Tahoma"/>
          </w:rPr>
          <w:t>Register via Eventbrite</w:t>
        </w:r>
      </w:hyperlink>
    </w:p>
    <w:p w14:paraId="676202B9" w14:textId="0CCEA331" w:rsidR="00B53E9C" w:rsidRPr="00B53E9C" w:rsidRDefault="00B53E9C" w:rsidP="00B53E9C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B53E9C">
        <w:rPr>
          <w:rFonts w:ascii="Tahoma" w:hAnsi="Tahoma" w:cs="Tahoma"/>
        </w:rPr>
        <w:t xml:space="preserve">Tuesday 13th October </w:t>
      </w:r>
      <w:proofErr w:type="gramStart"/>
      <w:r w:rsidRPr="00B53E9C">
        <w:rPr>
          <w:rFonts w:ascii="Tahoma" w:hAnsi="Tahoma" w:cs="Tahoma"/>
        </w:rPr>
        <w:t>2026  •</w:t>
      </w:r>
      <w:proofErr w:type="gramEnd"/>
      <w:r w:rsidRPr="00B53E9C">
        <w:rPr>
          <w:rFonts w:ascii="Tahoma" w:hAnsi="Tahoma" w:cs="Tahoma"/>
        </w:rPr>
        <w:t xml:space="preserve">  9:30 AM - 10:30 AM | </w:t>
      </w:r>
      <w:hyperlink r:id="rId6" w:tgtFrame="_blank" w:history="1">
        <w:r w:rsidRPr="00B53E9C">
          <w:rPr>
            <w:rStyle w:val="Hyperlink"/>
            <w:rFonts w:ascii="Tahoma" w:hAnsi="Tahoma" w:cs="Tahoma"/>
          </w:rPr>
          <w:t>Register via Eventbrite</w:t>
        </w:r>
      </w:hyperlink>
    </w:p>
    <w:p w14:paraId="72947E48" w14:textId="77777777" w:rsidR="00B53E9C" w:rsidRDefault="00B53E9C" w:rsidP="00B53E9C">
      <w:pPr>
        <w:pStyle w:val="NoSpacing"/>
        <w:rPr>
          <w:rFonts w:ascii="Tahoma" w:hAnsi="Tahoma" w:cs="Tahoma"/>
        </w:rPr>
      </w:pPr>
    </w:p>
    <w:p w14:paraId="360F70CA" w14:textId="485B5339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Audience: Professionals across Children and Adult services.</w:t>
      </w:r>
    </w:p>
    <w:p w14:paraId="0966B959" w14:textId="77777777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Sectors: Healthcare, Education, Statutory Services, and Community Support</w:t>
      </w:r>
    </w:p>
    <w:p w14:paraId="1BA21039" w14:textId="77777777" w:rsidR="00B53E9C" w:rsidRDefault="00B53E9C" w:rsidP="00B53E9C">
      <w:pPr>
        <w:pStyle w:val="NoSpacing"/>
        <w:rPr>
          <w:rFonts w:ascii="Tahoma" w:hAnsi="Tahoma" w:cs="Tahoma"/>
        </w:rPr>
      </w:pPr>
    </w:p>
    <w:p w14:paraId="44E13524" w14:textId="320F9A60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This session provides a comprehensive overview of the Young Carers Support Service and referral pathway within the Royal Borough of Windsor and Maidenhead.</w:t>
      </w:r>
    </w:p>
    <w:p w14:paraId="0EC08D8F" w14:textId="77777777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________________________</w:t>
      </w:r>
    </w:p>
    <w:p w14:paraId="0C035482" w14:textId="77777777" w:rsidR="00B53E9C" w:rsidRDefault="00B53E9C" w:rsidP="00B53E9C">
      <w:pPr>
        <w:pStyle w:val="NoSpacing"/>
        <w:rPr>
          <w:rFonts w:ascii="Tahoma" w:hAnsi="Tahoma" w:cs="Tahoma"/>
          <w:b/>
          <w:bCs/>
        </w:rPr>
      </w:pPr>
      <w:r w:rsidRPr="00B53E9C">
        <w:rPr>
          <w:rFonts w:ascii="Tahoma" w:hAnsi="Tahoma" w:cs="Tahoma"/>
          <w:b/>
          <w:bCs/>
        </w:rPr>
        <w:t>Young Carers Champion Training (4 hours, in person)</w:t>
      </w:r>
    </w:p>
    <w:p w14:paraId="38E1C550" w14:textId="77777777" w:rsidR="00B53E9C" w:rsidRPr="00B53E9C" w:rsidRDefault="00B53E9C" w:rsidP="00B53E9C">
      <w:pPr>
        <w:pStyle w:val="NoSpacing"/>
        <w:rPr>
          <w:rFonts w:ascii="Tahoma" w:hAnsi="Tahoma" w:cs="Tahoma"/>
        </w:rPr>
      </w:pPr>
    </w:p>
    <w:p w14:paraId="76CDC37C" w14:textId="77777777" w:rsidR="00B53E9C" w:rsidRPr="00B53E9C" w:rsidRDefault="00B53E9C" w:rsidP="00B53E9C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 w:rsidRPr="00B53E9C">
        <w:rPr>
          <w:rFonts w:ascii="Tahoma" w:hAnsi="Tahoma" w:cs="Tahoma"/>
        </w:rPr>
        <w:t>Thursday 22nd October 2026 • 9:15 AM - 1:30 PM | </w:t>
      </w:r>
      <w:hyperlink r:id="rId7" w:tgtFrame="_blank" w:history="1">
        <w:r w:rsidRPr="00B53E9C">
          <w:rPr>
            <w:rStyle w:val="Hyperlink"/>
            <w:rFonts w:ascii="Tahoma" w:hAnsi="Tahoma" w:cs="Tahoma"/>
          </w:rPr>
          <w:t>Register via Eventbrite</w:t>
        </w:r>
      </w:hyperlink>
    </w:p>
    <w:p w14:paraId="1241433A" w14:textId="77777777" w:rsidR="00B53E9C" w:rsidRDefault="00B53E9C" w:rsidP="00B53E9C">
      <w:pPr>
        <w:pStyle w:val="NoSpacing"/>
        <w:rPr>
          <w:rFonts w:ascii="Tahoma" w:hAnsi="Tahoma" w:cs="Tahoma"/>
        </w:rPr>
      </w:pPr>
    </w:p>
    <w:p w14:paraId="4ED15818" w14:textId="45BD826C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Audience: Professionals across Children and Adult services.</w:t>
      </w:r>
    </w:p>
    <w:p w14:paraId="502D67DC" w14:textId="77777777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Sectors: Healthcare, Education, Statutory Services, and Community Support</w:t>
      </w:r>
    </w:p>
    <w:p w14:paraId="0ACCB180" w14:textId="77777777" w:rsidR="00B53E9C" w:rsidRDefault="00B53E9C" w:rsidP="00B53E9C">
      <w:pPr>
        <w:pStyle w:val="NoSpacing"/>
        <w:rPr>
          <w:rFonts w:ascii="Tahoma" w:hAnsi="Tahoma" w:cs="Tahoma"/>
        </w:rPr>
      </w:pPr>
    </w:p>
    <w:p w14:paraId="78F64646" w14:textId="3F5A6B21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Recommendation: We recommend nominating a minimum of two staff members per workplace to share the role.</w:t>
      </w:r>
    </w:p>
    <w:p w14:paraId="1A6F11EE" w14:textId="77777777" w:rsidR="00B53E9C" w:rsidRDefault="00B53E9C" w:rsidP="00B53E9C">
      <w:pPr>
        <w:pStyle w:val="NoSpacing"/>
        <w:rPr>
          <w:rFonts w:ascii="Tahoma" w:hAnsi="Tahoma" w:cs="Tahoma"/>
        </w:rPr>
      </w:pPr>
    </w:p>
    <w:p w14:paraId="1AF2E617" w14:textId="655C211C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Transform your workplace and community by becoming a Young Carers Champion. Join us for an interactive, in-person training session designed to build your skills, boost your confidence, and provide you with actionable tools to support young carers effectively.</w:t>
      </w:r>
    </w:p>
    <w:p w14:paraId="7371C12A" w14:textId="77777777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________________________</w:t>
      </w:r>
    </w:p>
    <w:p w14:paraId="4599100D" w14:textId="77777777" w:rsid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  <w:b/>
          <w:bCs/>
        </w:rPr>
        <w:t>Supporting Your Pupil as a Young Carer (1 hour, Virtual)</w:t>
      </w:r>
      <w:r w:rsidRPr="00B53E9C">
        <w:rPr>
          <w:rFonts w:ascii="Tahoma" w:hAnsi="Tahoma" w:cs="Tahoma"/>
        </w:rPr>
        <w:br/>
      </w:r>
    </w:p>
    <w:p w14:paraId="6E0C6D07" w14:textId="595C50EA" w:rsidR="00B53E9C" w:rsidRPr="00B53E9C" w:rsidRDefault="00B53E9C" w:rsidP="00B53E9C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 w:rsidRPr="00B53E9C">
        <w:rPr>
          <w:rFonts w:ascii="Tahoma" w:hAnsi="Tahoma" w:cs="Tahoma"/>
        </w:rPr>
        <w:t xml:space="preserve">Tuesday 17th November </w:t>
      </w:r>
      <w:proofErr w:type="gramStart"/>
      <w:r w:rsidRPr="00B53E9C">
        <w:rPr>
          <w:rFonts w:ascii="Tahoma" w:hAnsi="Tahoma" w:cs="Tahoma"/>
        </w:rPr>
        <w:t>2026  •</w:t>
      </w:r>
      <w:proofErr w:type="gramEnd"/>
      <w:r w:rsidRPr="00B53E9C">
        <w:rPr>
          <w:rFonts w:ascii="Tahoma" w:hAnsi="Tahoma" w:cs="Tahoma"/>
        </w:rPr>
        <w:t xml:space="preserve">  9:30 AM - 10:30 AM | </w:t>
      </w:r>
      <w:hyperlink r:id="rId8" w:tgtFrame="_blank" w:history="1">
        <w:r w:rsidRPr="00B53E9C">
          <w:rPr>
            <w:rStyle w:val="Hyperlink"/>
            <w:rFonts w:ascii="Tahoma" w:hAnsi="Tahoma" w:cs="Tahoma"/>
          </w:rPr>
          <w:t>Register via Eventbrite</w:t>
        </w:r>
      </w:hyperlink>
    </w:p>
    <w:p w14:paraId="4E9C9AB2" w14:textId="77777777" w:rsidR="00B53E9C" w:rsidRDefault="00B53E9C" w:rsidP="00B53E9C">
      <w:pPr>
        <w:pStyle w:val="NoSpacing"/>
        <w:rPr>
          <w:rFonts w:ascii="Tahoma" w:hAnsi="Tahoma" w:cs="Tahoma"/>
        </w:rPr>
      </w:pPr>
    </w:p>
    <w:p w14:paraId="6DBFA0A6" w14:textId="39C82768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Audience: All school staff; administration, class teachers, student support, senior leadership</w:t>
      </w:r>
    </w:p>
    <w:p w14:paraId="12D8C09B" w14:textId="77777777" w:rsidR="00B53E9C" w:rsidRDefault="00B53E9C" w:rsidP="00B53E9C">
      <w:pPr>
        <w:pStyle w:val="NoSpacing"/>
        <w:rPr>
          <w:rFonts w:ascii="Tahoma" w:hAnsi="Tahoma" w:cs="Tahoma"/>
        </w:rPr>
      </w:pPr>
    </w:p>
    <w:p w14:paraId="6B82EAED" w14:textId="2061C8E9" w:rsidR="00B53E9C" w:rsidRPr="00B53E9C" w:rsidRDefault="00B53E9C" w:rsidP="00B53E9C">
      <w:pPr>
        <w:pStyle w:val="NoSpacing"/>
        <w:rPr>
          <w:rFonts w:ascii="Tahoma" w:hAnsi="Tahoma" w:cs="Tahoma"/>
        </w:rPr>
      </w:pPr>
      <w:r w:rsidRPr="00B53E9C">
        <w:rPr>
          <w:rFonts w:ascii="Tahoma" w:hAnsi="Tahoma" w:cs="Tahoma"/>
        </w:rPr>
        <w:t>Equip your school to identify, support, and champion young carers in this essential one-hour session. Young carers face unique challenges that impact their education, attendance, and wellbeing. This briefing provides practical tools to ensure no young carer slips through the net.</w:t>
      </w:r>
    </w:p>
    <w:p w14:paraId="4B25AB79" w14:textId="77777777" w:rsidR="0093217E" w:rsidRPr="00B53E9C" w:rsidRDefault="0093217E" w:rsidP="00B53E9C">
      <w:pPr>
        <w:pStyle w:val="NoSpacing"/>
        <w:rPr>
          <w:rFonts w:ascii="Tahoma" w:hAnsi="Tahoma" w:cs="Tahoma"/>
        </w:rPr>
      </w:pPr>
    </w:p>
    <w:sectPr w:rsidR="0093217E" w:rsidRPr="00B53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F47"/>
    <w:multiLevelType w:val="multilevel"/>
    <w:tmpl w:val="9D7A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75366"/>
    <w:multiLevelType w:val="multilevel"/>
    <w:tmpl w:val="82300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51333"/>
    <w:multiLevelType w:val="hybridMultilevel"/>
    <w:tmpl w:val="97AC2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F68C6"/>
    <w:multiLevelType w:val="hybridMultilevel"/>
    <w:tmpl w:val="6A465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E76B7"/>
    <w:multiLevelType w:val="multilevel"/>
    <w:tmpl w:val="16EEE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001697"/>
    <w:multiLevelType w:val="hybridMultilevel"/>
    <w:tmpl w:val="46300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586930">
    <w:abstractNumId w:val="4"/>
  </w:num>
  <w:num w:numId="2" w16cid:durableId="1093433482">
    <w:abstractNumId w:val="0"/>
  </w:num>
  <w:num w:numId="3" w16cid:durableId="1363441438">
    <w:abstractNumId w:val="1"/>
  </w:num>
  <w:num w:numId="4" w16cid:durableId="652831444">
    <w:abstractNumId w:val="2"/>
  </w:num>
  <w:num w:numId="5" w16cid:durableId="1253396335">
    <w:abstractNumId w:val="3"/>
  </w:num>
  <w:num w:numId="6" w16cid:durableId="1790484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9C"/>
    <w:rsid w:val="0032482C"/>
    <w:rsid w:val="005244E9"/>
    <w:rsid w:val="00611447"/>
    <w:rsid w:val="0093217E"/>
    <w:rsid w:val="00B5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AA1B3"/>
  <w15:chartTrackingRefBased/>
  <w15:docId w15:val="{6FEB3E66-92B3-4F94-A113-2F260DEB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3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3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E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E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3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3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E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3E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3E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3E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E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E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E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3E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3E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3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3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3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3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3E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3E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3E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3E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3E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3E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3E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3E9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53E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entbrite.co.uk/e/supporting-your-pupil-as-a-young-carer-tickets-1992426459174?aff=oddtdtcreato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ventbrite.co.uk/e/1992426776122?aff=oddtdtcreat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ventbrite.co.uk/e/supporting-young-carers-in-the-royal-borough-of-windsor-and-maidenhead-tickets-1992426141223?aff=oddtdtcreator" TargetMode="External"/><Relationship Id="rId5" Type="http://schemas.openxmlformats.org/officeDocument/2006/relationships/hyperlink" Target="https://www.eventbrite.co.uk/e/1992425293688?aff=oddtdtcreato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Alasdair Whitelaw (AfC)</dc:creator>
  <cp:keywords/>
  <dc:description/>
  <cp:lastModifiedBy>Alasdair Whitelaw (AfC)</cp:lastModifiedBy>
  <cp:revision>1</cp:revision>
  <dcterms:created xsi:type="dcterms:W3CDTF">2026-09-15T11:26:00Z</dcterms:created>
  <dcterms:modified xsi:type="dcterms:W3CDTF">2026-09-15T11:29:00Z</dcterms:modified>
</cp:coreProperties>
</file>